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FE" w:rsidRPr="0082500A" w:rsidRDefault="0082500A" w:rsidP="0082500A">
      <w:pPr>
        <w:pStyle w:val="1"/>
        <w:tabs>
          <w:tab w:val="left" w:pos="3828"/>
        </w:tabs>
        <w:spacing w:after="0" w:line="240" w:lineRule="auto"/>
        <w:ind w:left="0" w:right="6083" w:firstLine="0"/>
        <w:jc w:val="center"/>
        <w:rPr>
          <w:b/>
          <w:sz w:val="20"/>
          <w:szCs w:val="20"/>
        </w:rPr>
      </w:pPr>
      <w:r w:rsidRPr="0082500A">
        <w:rPr>
          <w:b/>
          <w:sz w:val="20"/>
          <w:szCs w:val="20"/>
        </w:rPr>
        <w:t>МИНИСТЕРСТВО ТРУДА И СОЦИАЛЬНОГО РАЗВИТИЯ ОМСКОЙ ОБЛАСТИ</w:t>
      </w:r>
    </w:p>
    <w:p w:rsidR="007B13FE" w:rsidRDefault="0082500A" w:rsidP="0082500A">
      <w:pPr>
        <w:tabs>
          <w:tab w:val="left" w:pos="3828"/>
        </w:tabs>
        <w:spacing w:after="0" w:line="240" w:lineRule="auto"/>
        <w:ind w:left="0" w:right="6083" w:firstLine="0"/>
        <w:jc w:val="center"/>
        <w:rPr>
          <w:b/>
          <w:sz w:val="20"/>
          <w:szCs w:val="20"/>
        </w:rPr>
      </w:pPr>
      <w:r w:rsidRPr="0082500A">
        <w:rPr>
          <w:b/>
          <w:sz w:val="20"/>
          <w:szCs w:val="20"/>
        </w:rPr>
        <w:t xml:space="preserve">Автономное стационарное учреждение социального обслуживания Омской </w:t>
      </w:r>
      <w:proofErr w:type="gramStart"/>
      <w:r w:rsidRPr="0082500A">
        <w:rPr>
          <w:b/>
          <w:sz w:val="20"/>
          <w:szCs w:val="20"/>
        </w:rPr>
        <w:t xml:space="preserve">области </w:t>
      </w:r>
      <w:r w:rsidRPr="0082500A">
        <w:rPr>
          <w:b/>
          <w:sz w:val="20"/>
          <w:szCs w:val="20"/>
        </w:rPr>
        <w:t xml:space="preserve"> "</w:t>
      </w:r>
      <w:proofErr w:type="spellStart"/>
      <w:proofErr w:type="gramEnd"/>
      <w:r w:rsidRPr="0082500A">
        <w:rPr>
          <w:b/>
          <w:sz w:val="20"/>
          <w:szCs w:val="20"/>
        </w:rPr>
        <w:t>Атакский</w:t>
      </w:r>
      <w:proofErr w:type="spellEnd"/>
      <w:r w:rsidRPr="0082500A">
        <w:rPr>
          <w:b/>
          <w:sz w:val="20"/>
          <w:szCs w:val="20"/>
        </w:rPr>
        <w:t xml:space="preserve"> психоневрологический интернат"</w:t>
      </w:r>
    </w:p>
    <w:p w:rsidR="0082500A" w:rsidRPr="0082500A" w:rsidRDefault="0082500A" w:rsidP="0082500A">
      <w:pPr>
        <w:tabs>
          <w:tab w:val="left" w:pos="3828"/>
        </w:tabs>
        <w:spacing w:after="0" w:line="240" w:lineRule="auto"/>
        <w:ind w:left="0" w:right="6083" w:firstLine="0"/>
        <w:jc w:val="center"/>
        <w:rPr>
          <w:b/>
          <w:sz w:val="20"/>
          <w:szCs w:val="20"/>
        </w:rPr>
      </w:pPr>
    </w:p>
    <w:p w:rsidR="007B13FE" w:rsidRDefault="0082500A" w:rsidP="0082500A">
      <w:pPr>
        <w:tabs>
          <w:tab w:val="left" w:pos="3828"/>
        </w:tabs>
        <w:spacing w:after="0" w:line="240" w:lineRule="auto"/>
        <w:ind w:left="0" w:right="6083" w:firstLine="0"/>
        <w:jc w:val="center"/>
        <w:rPr>
          <w:b/>
          <w:sz w:val="20"/>
          <w:szCs w:val="20"/>
        </w:rPr>
      </w:pPr>
      <w:r w:rsidRPr="0082500A">
        <w:rPr>
          <w:b/>
          <w:sz w:val="20"/>
          <w:szCs w:val="20"/>
        </w:rPr>
        <w:t>(АСУСО "</w:t>
      </w:r>
      <w:proofErr w:type="spellStart"/>
      <w:r w:rsidRPr="0082500A">
        <w:rPr>
          <w:b/>
          <w:sz w:val="20"/>
          <w:szCs w:val="20"/>
        </w:rPr>
        <w:t>Атакский</w:t>
      </w:r>
      <w:proofErr w:type="spellEnd"/>
      <w:r w:rsidRPr="0082500A">
        <w:rPr>
          <w:b/>
          <w:sz w:val="20"/>
          <w:szCs w:val="20"/>
        </w:rPr>
        <w:t xml:space="preserve"> ПНИ"</w:t>
      </w:r>
      <w:r w:rsidRPr="0082500A">
        <w:rPr>
          <w:b/>
          <w:sz w:val="20"/>
          <w:szCs w:val="20"/>
        </w:rPr>
        <w:t>)</w:t>
      </w:r>
    </w:p>
    <w:p w:rsidR="0082500A" w:rsidRPr="0082500A" w:rsidRDefault="0082500A" w:rsidP="0082500A">
      <w:pPr>
        <w:tabs>
          <w:tab w:val="left" w:pos="3828"/>
        </w:tabs>
        <w:spacing w:after="0" w:line="240" w:lineRule="auto"/>
        <w:ind w:left="0" w:right="6083" w:firstLine="0"/>
        <w:jc w:val="center"/>
        <w:rPr>
          <w:b/>
          <w:sz w:val="20"/>
          <w:szCs w:val="20"/>
        </w:rPr>
      </w:pPr>
    </w:p>
    <w:p w:rsidR="007B13FE" w:rsidRPr="0082500A" w:rsidRDefault="0082500A" w:rsidP="0082500A">
      <w:pPr>
        <w:tabs>
          <w:tab w:val="left" w:pos="3828"/>
        </w:tabs>
        <w:spacing w:after="0" w:line="240" w:lineRule="auto"/>
        <w:ind w:left="0" w:right="6083" w:firstLine="0"/>
        <w:jc w:val="center"/>
        <w:rPr>
          <w:sz w:val="20"/>
          <w:szCs w:val="20"/>
        </w:rPr>
      </w:pPr>
      <w:r w:rsidRPr="0082500A">
        <w:rPr>
          <w:sz w:val="20"/>
          <w:szCs w:val="20"/>
        </w:rPr>
        <w:t>п. Атак, Тарский район, Омская обл., 646511 тел. (38171) 54-3-15. Факс (38171) 54-3-15</w:t>
      </w:r>
    </w:p>
    <w:p w:rsidR="0082500A" w:rsidRDefault="0082500A" w:rsidP="0082500A">
      <w:pPr>
        <w:tabs>
          <w:tab w:val="left" w:pos="3828"/>
        </w:tabs>
        <w:spacing w:after="0" w:line="240" w:lineRule="auto"/>
        <w:ind w:left="0" w:right="6083" w:firstLine="0"/>
        <w:jc w:val="center"/>
        <w:rPr>
          <w:sz w:val="20"/>
          <w:szCs w:val="20"/>
        </w:rPr>
      </w:pPr>
      <w:r w:rsidRPr="0082500A">
        <w:rPr>
          <w:sz w:val="20"/>
          <w:szCs w:val="20"/>
        </w:rPr>
        <w:t>ОКПО 03163122, ОГРН 102550201</w:t>
      </w:r>
      <w:r w:rsidRPr="0082500A">
        <w:rPr>
          <w:sz w:val="20"/>
          <w:szCs w:val="20"/>
        </w:rPr>
        <w:t xml:space="preserve">2249 </w:t>
      </w:r>
    </w:p>
    <w:p w:rsidR="0082500A" w:rsidRDefault="0082500A" w:rsidP="0082500A">
      <w:pPr>
        <w:tabs>
          <w:tab w:val="left" w:pos="3828"/>
        </w:tabs>
        <w:spacing w:after="0" w:line="240" w:lineRule="auto"/>
        <w:ind w:left="0" w:right="6083" w:firstLine="0"/>
        <w:jc w:val="center"/>
        <w:rPr>
          <w:sz w:val="20"/>
          <w:szCs w:val="20"/>
        </w:rPr>
      </w:pPr>
      <w:r>
        <w:rPr>
          <w:sz w:val="20"/>
          <w:szCs w:val="20"/>
        </w:rPr>
        <w:t>ИНН/КПП</w:t>
      </w:r>
      <w:r w:rsidRPr="0082500A">
        <w:rPr>
          <w:sz w:val="20"/>
          <w:szCs w:val="20"/>
        </w:rPr>
        <w:t xml:space="preserve"> 5535003120/553501001 </w:t>
      </w:r>
    </w:p>
    <w:p w:rsidR="007B13FE" w:rsidRPr="0082500A" w:rsidRDefault="0082500A" w:rsidP="0082500A">
      <w:pPr>
        <w:tabs>
          <w:tab w:val="left" w:pos="3828"/>
        </w:tabs>
        <w:spacing w:after="0" w:line="240" w:lineRule="auto"/>
        <w:ind w:left="0" w:right="6083" w:firstLine="0"/>
        <w:jc w:val="center"/>
        <w:rPr>
          <w:sz w:val="20"/>
          <w:szCs w:val="20"/>
        </w:rPr>
      </w:pPr>
      <w:r>
        <w:rPr>
          <w:sz w:val="20"/>
          <w:szCs w:val="20"/>
        </w:rPr>
        <w:t>29.01.2019 №</w:t>
      </w:r>
      <w:r w:rsidRPr="0082500A">
        <w:rPr>
          <w:sz w:val="20"/>
          <w:szCs w:val="20"/>
        </w:rPr>
        <w:t>.</w:t>
      </w:r>
      <w:r>
        <w:rPr>
          <w:sz w:val="20"/>
          <w:szCs w:val="20"/>
        </w:rPr>
        <w:t>109</w:t>
      </w:r>
    </w:p>
    <w:p w:rsidR="007B13FE" w:rsidRPr="0082500A" w:rsidRDefault="0082500A" w:rsidP="0082500A">
      <w:pPr>
        <w:tabs>
          <w:tab w:val="left" w:pos="3828"/>
        </w:tabs>
        <w:spacing w:after="893" w:line="259" w:lineRule="auto"/>
        <w:ind w:left="0" w:right="5800" w:firstLine="0"/>
        <w:jc w:val="center"/>
        <w:rPr>
          <w:sz w:val="20"/>
          <w:szCs w:val="20"/>
        </w:rPr>
      </w:pPr>
      <w:r w:rsidRPr="0082500A">
        <w:rPr>
          <w:sz w:val="20"/>
          <w:szCs w:val="20"/>
        </w:rPr>
        <w:t>На № _______</w:t>
      </w:r>
      <w:r>
        <w:rPr>
          <w:sz w:val="20"/>
          <w:szCs w:val="20"/>
        </w:rPr>
        <w:t>_____</w:t>
      </w:r>
      <w:r w:rsidRPr="0082500A">
        <w:rPr>
          <w:sz w:val="20"/>
          <w:szCs w:val="20"/>
        </w:rPr>
        <w:t>_________</w:t>
      </w:r>
    </w:p>
    <w:p w:rsidR="007B13FE" w:rsidRDefault="0082500A" w:rsidP="0082500A">
      <w:pPr>
        <w:spacing w:after="326"/>
        <w:ind w:hanging="26"/>
        <w:jc w:val="center"/>
      </w:pPr>
      <w:r>
        <w:t>Отчет о деятельности попечительского совета АСУСО "</w:t>
      </w:r>
      <w:proofErr w:type="spellStart"/>
      <w:r>
        <w:t>Атакский</w:t>
      </w:r>
      <w:proofErr w:type="spellEnd"/>
      <w:r>
        <w:t xml:space="preserve"> ПНИ"</w:t>
      </w:r>
      <w:r>
        <w:t xml:space="preserve"> за 2018 год.</w:t>
      </w:r>
    </w:p>
    <w:p w:rsidR="007B13FE" w:rsidRDefault="0082500A">
      <w:pPr>
        <w:ind w:left="14" w:right="0" w:firstLine="48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670560</wp:posOffset>
            </wp:positionH>
            <wp:positionV relativeFrom="page">
              <wp:posOffset>6591648</wp:posOffset>
            </wp:positionV>
            <wp:extent cx="3048" cy="3049"/>
            <wp:effectExtent l="0" t="0" r="0" b="0"/>
            <wp:wrapSquare wrapText="bothSides"/>
            <wp:docPr id="1109" name="Picture 1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" name="Picture 1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448056</wp:posOffset>
            </wp:positionH>
            <wp:positionV relativeFrom="page">
              <wp:posOffset>8823418</wp:posOffset>
            </wp:positionV>
            <wp:extent cx="51816" cy="36586"/>
            <wp:effectExtent l="0" t="0" r="0" b="0"/>
            <wp:wrapSquare wrapText="bothSides"/>
            <wp:docPr id="1110" name="Picture 1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Picture 11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2018 году попечительский совет проводил свою работу согласно разработанному плану.</w:t>
      </w:r>
    </w:p>
    <w:p w:rsidR="007B13FE" w:rsidRDefault="0082500A">
      <w:pPr>
        <w:numPr>
          <w:ilvl w:val="0"/>
          <w:numId w:val="1"/>
        </w:numPr>
        <w:ind w:right="0"/>
      </w:pPr>
      <w:r>
        <w:t>Проведено два заседания попечительского с</w:t>
      </w:r>
      <w:r>
        <w:t>овета.</w:t>
      </w:r>
    </w:p>
    <w:p w:rsidR="007B13FE" w:rsidRDefault="0082500A">
      <w:pPr>
        <w:numPr>
          <w:ilvl w:val="0"/>
          <w:numId w:val="1"/>
        </w:numPr>
        <w:ind w:right="0"/>
      </w:pPr>
      <w:r>
        <w:t>Ежемесячно проводится работа по предупреждению употребления алкоголя, профилактика табакокурения, пропаганде здорового образа жизни (выпуск стенгазет, брошюр, проведение индивидуальных и групповых бесед).</w:t>
      </w:r>
    </w:p>
    <w:p w:rsidR="007B13FE" w:rsidRDefault="0082500A">
      <w:pPr>
        <w:ind w:left="14" w:right="0"/>
      </w:pPr>
      <w:r>
        <w:t>З. Оказана помощь в подготовке реквизитов дл</w:t>
      </w:r>
      <w:r>
        <w:t>я проведения праздников (День защитника отчества, 8 марта, день социального работника, день пожилого человека, новый год).</w:t>
      </w:r>
    </w:p>
    <w:p w:rsidR="007B13FE" w:rsidRDefault="0082500A">
      <w:pPr>
        <w:numPr>
          <w:ilvl w:val="0"/>
          <w:numId w:val="2"/>
        </w:numPr>
        <w:ind w:right="0"/>
      </w:pPr>
      <w:r>
        <w:t>Оказана помощь в проведении праздника Дня Победы (помощь в проведении концерта, в изготовлении венков для возложения к памятникам).</w:t>
      </w:r>
    </w:p>
    <w:p w:rsidR="007B13FE" w:rsidRDefault="0082500A">
      <w:pPr>
        <w:numPr>
          <w:ilvl w:val="0"/>
          <w:numId w:val="2"/>
        </w:numPr>
        <w:ind w:right="0"/>
      </w:pPr>
      <w:r>
        <w:t>Оказана помощь в виде пожертвований (мягкий инвентарь, книги).</w:t>
      </w:r>
    </w:p>
    <w:p w:rsidR="007B13FE" w:rsidRDefault="0082500A">
      <w:pPr>
        <w:numPr>
          <w:ilvl w:val="0"/>
          <w:numId w:val="2"/>
        </w:numPr>
        <w:spacing w:after="38"/>
        <w:ind w:right="0"/>
      </w:pPr>
      <w:r>
        <w:t xml:space="preserve">Проведение опроса проживающих о качестве оказания социальных </w:t>
      </w:r>
      <w:r>
        <w:t xml:space="preserve">услуг. 7. Оказана помощь проживающим в подготовке к </w:t>
      </w:r>
      <w:proofErr w:type="gramStart"/>
      <w:r>
        <w:t>соревнованию  "</w:t>
      </w:r>
      <w:proofErr w:type="gramEnd"/>
      <w:r>
        <w:t>Сильные духом"</w:t>
      </w:r>
      <w:r>
        <w:t>.</w:t>
      </w:r>
    </w:p>
    <w:p w:rsidR="007B13FE" w:rsidRDefault="0082500A">
      <w:pPr>
        <w:numPr>
          <w:ilvl w:val="0"/>
          <w:numId w:val="3"/>
        </w:numPr>
        <w:ind w:right="0"/>
      </w:pPr>
      <w:r>
        <w:t>Помощь в организации и</w:t>
      </w:r>
      <w:bookmarkStart w:id="0" w:name="_GoBack"/>
      <w:bookmarkEnd w:id="0"/>
      <w:r>
        <w:t xml:space="preserve"> проведении благотворительного концерта музыкантами КДЦ "</w:t>
      </w:r>
      <w:r>
        <w:t>Север"</w:t>
      </w:r>
      <w:r>
        <w:t>.</w:t>
      </w:r>
    </w:p>
    <w:p w:rsidR="007B13FE" w:rsidRDefault="0082500A">
      <w:pPr>
        <w:numPr>
          <w:ilvl w:val="0"/>
          <w:numId w:val="3"/>
        </w:numPr>
        <w:ind w:right="0"/>
      </w:pPr>
      <w:r>
        <w:t>Утверждение нового состава членов попечительского совета</w:t>
      </w:r>
    </w:p>
    <w:p w:rsidR="007B13FE" w:rsidRDefault="0082500A">
      <w:pPr>
        <w:numPr>
          <w:ilvl w:val="0"/>
          <w:numId w:val="3"/>
        </w:numPr>
        <w:spacing w:after="626"/>
        <w:ind w:right="0"/>
      </w:pPr>
      <w:r>
        <w:t>Подготовка и проведение отч</w:t>
      </w:r>
      <w:r>
        <w:t>етного собрания попечительского совета.</w:t>
      </w:r>
    </w:p>
    <w:p w:rsidR="007B13FE" w:rsidRDefault="0082500A">
      <w:pPr>
        <w:tabs>
          <w:tab w:val="center" w:pos="4290"/>
          <w:tab w:val="right" w:pos="9912"/>
        </w:tabs>
        <w:ind w:left="0" w:right="0" w:firstLine="0"/>
        <w:jc w:val="left"/>
      </w:pPr>
      <w:r>
        <w:t>Директор</w:t>
      </w:r>
      <w:r>
        <w:tab/>
      </w:r>
      <w:r>
        <w:rPr>
          <w:noProof/>
        </w:rPr>
        <w:drawing>
          <wp:inline distT="0" distB="0" distL="0" distR="0">
            <wp:extent cx="777240" cy="399401"/>
            <wp:effectExtent l="0" t="0" r="0" b="0"/>
            <wp:docPr id="1133" name="Picture 1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" name="Picture 11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39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Л.Ф. Герасимович</w:t>
      </w:r>
    </w:p>
    <w:sectPr w:rsidR="007B13FE" w:rsidSect="0082500A">
      <w:pgSz w:w="11995" w:h="16901"/>
      <w:pgMar w:top="993" w:right="970" w:bottom="1224" w:left="11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D55EC"/>
    <w:multiLevelType w:val="hybridMultilevel"/>
    <w:tmpl w:val="F54E31AE"/>
    <w:lvl w:ilvl="0" w:tplc="6656484A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A47FA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6EEEA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2377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AC324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487B5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0B81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2C886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F4D90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2470E2"/>
    <w:multiLevelType w:val="hybridMultilevel"/>
    <w:tmpl w:val="9DB84C18"/>
    <w:lvl w:ilvl="0" w:tplc="AAB090C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1CBF9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4C1E4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CC4DD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A2F7E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4BF2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82B242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2A750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659F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844253"/>
    <w:multiLevelType w:val="hybridMultilevel"/>
    <w:tmpl w:val="4814A0B8"/>
    <w:lvl w:ilvl="0" w:tplc="3C9ED9B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E6AB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025A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0A2B3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BE06A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C08E1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16325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7C6DB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186E7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FE"/>
    <w:rsid w:val="007B13FE"/>
    <w:rsid w:val="0082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EB9F0"/>
  <w15:docId w15:val="{DC37262F-1BDE-4BE8-BA0E-17C61B41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52" w:lineRule="auto"/>
      <w:ind w:left="2861" w:right="2299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" w:line="226" w:lineRule="auto"/>
      <w:ind w:left="2626" w:hanging="1652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2019-02-04T04:39:00Z</dcterms:created>
  <dcterms:modified xsi:type="dcterms:W3CDTF">2019-02-04T04:39:00Z</dcterms:modified>
</cp:coreProperties>
</file>