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DF" w:rsidRPr="00E77CDF" w:rsidRDefault="00E77CDF" w:rsidP="00E77CDF">
      <w:pPr>
        <w:spacing w:after="0" w:line="259" w:lineRule="auto"/>
        <w:ind w:left="0" w:firstLine="709"/>
        <w:jc w:val="center"/>
        <w:rPr>
          <w:sz w:val="30"/>
        </w:rPr>
      </w:pPr>
      <w:r w:rsidRPr="00E77CDF">
        <w:rPr>
          <w:sz w:val="30"/>
        </w:rPr>
        <w:t xml:space="preserve">Правила внутреннего трудового распорядка </w:t>
      </w:r>
    </w:p>
    <w:p w:rsidR="00025AD1" w:rsidRPr="00E77CDF" w:rsidRDefault="00E77CDF" w:rsidP="00E77CDF">
      <w:pPr>
        <w:spacing w:after="0" w:line="259" w:lineRule="auto"/>
        <w:ind w:left="0" w:firstLine="709"/>
        <w:jc w:val="center"/>
      </w:pPr>
      <w:r w:rsidRPr="00E77CDF">
        <w:rPr>
          <w:sz w:val="30"/>
        </w:rPr>
        <w:t>автономного стационарного учреждения социаль</w:t>
      </w:r>
      <w:r w:rsidRPr="00E77CDF">
        <w:rPr>
          <w:sz w:val="30"/>
        </w:rPr>
        <w:t>ного обслуживания Омской области</w:t>
      </w:r>
    </w:p>
    <w:p w:rsidR="00025AD1" w:rsidRPr="00E77CDF" w:rsidRDefault="00E77CDF" w:rsidP="00E77CDF">
      <w:pPr>
        <w:spacing w:after="0" w:line="259" w:lineRule="auto"/>
        <w:ind w:left="0" w:firstLine="709"/>
        <w:jc w:val="center"/>
      </w:pPr>
      <w:r w:rsidRPr="00E77CDF">
        <w:rPr>
          <w:sz w:val="30"/>
        </w:rPr>
        <w:t>"</w:t>
      </w:r>
      <w:proofErr w:type="spellStart"/>
      <w:r w:rsidRPr="00E77CDF">
        <w:rPr>
          <w:sz w:val="30"/>
        </w:rPr>
        <w:t>Атакский</w:t>
      </w:r>
      <w:proofErr w:type="spellEnd"/>
      <w:r w:rsidRPr="00E77CDF">
        <w:rPr>
          <w:sz w:val="30"/>
        </w:rPr>
        <w:t xml:space="preserve"> психоневрологический интернат"</w:t>
      </w:r>
    </w:p>
    <w:p w:rsidR="00025AD1" w:rsidRPr="00E77CDF" w:rsidRDefault="00E77CDF" w:rsidP="00E77CDF">
      <w:pPr>
        <w:spacing w:after="320" w:line="259" w:lineRule="auto"/>
        <w:ind w:left="0" w:firstLine="709"/>
        <w:jc w:val="center"/>
      </w:pPr>
      <w:r w:rsidRPr="00E77CDF">
        <w:rPr>
          <w:sz w:val="30"/>
        </w:rPr>
        <w:t>(АСУСО "</w:t>
      </w:r>
      <w:proofErr w:type="spellStart"/>
      <w:r w:rsidRPr="00E77CDF">
        <w:rPr>
          <w:sz w:val="30"/>
        </w:rPr>
        <w:t>Атакский</w:t>
      </w:r>
      <w:proofErr w:type="spellEnd"/>
      <w:r w:rsidRPr="00E77CDF">
        <w:rPr>
          <w:sz w:val="30"/>
        </w:rPr>
        <w:t xml:space="preserve"> ПНИ"</w:t>
      </w:r>
      <w:r w:rsidRPr="00E77CDF">
        <w:rPr>
          <w:sz w:val="30"/>
        </w:rPr>
        <w:t>)</w:t>
      </w:r>
    </w:p>
    <w:p w:rsidR="00025AD1" w:rsidRPr="00E77CDF" w:rsidRDefault="00E77CDF" w:rsidP="00E77CDF">
      <w:pPr>
        <w:spacing w:after="159" w:line="259" w:lineRule="auto"/>
        <w:ind w:left="0" w:firstLine="709"/>
        <w:jc w:val="center"/>
      </w:pPr>
      <w:r w:rsidRPr="00E77CDF">
        <w:rPr>
          <w:sz w:val="30"/>
        </w:rPr>
        <w:t>1. Общие положения</w:t>
      </w:r>
    </w:p>
    <w:p w:rsidR="00025AD1" w:rsidRPr="00E77CDF" w:rsidRDefault="00E77CDF" w:rsidP="00E77CDF">
      <w:pPr>
        <w:numPr>
          <w:ilvl w:val="0"/>
          <w:numId w:val="1"/>
        </w:numPr>
        <w:spacing w:after="30"/>
        <w:ind w:left="0" w:firstLine="709"/>
      </w:pPr>
      <w:r w:rsidRPr="00E77CDF">
        <w:t xml:space="preserve">Внутренний трудовой распорядок регулируется правилами внутреннего </w:t>
      </w:r>
      <w:r w:rsidRPr="00E77CDF">
        <w:t xml:space="preserve">трудового распорядка, техническими правилами и инструкциями, </w:t>
      </w:r>
      <w:r w:rsidRPr="00E77CDF">
        <w:rPr>
          <w:noProof/>
        </w:rPr>
        <w:drawing>
          <wp:inline distT="0" distB="0" distL="0" distR="0">
            <wp:extent cx="3049" cy="3049"/>
            <wp:effectExtent l="0" t="0" r="0" b="0"/>
            <wp:docPr id="1277" name="Picture 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Picture 1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должностными инструкциями.</w:t>
      </w:r>
    </w:p>
    <w:p w:rsidR="00025AD1" w:rsidRPr="00E77CDF" w:rsidRDefault="00E77CDF" w:rsidP="00E77CDF">
      <w:pPr>
        <w:spacing w:after="37"/>
        <w:ind w:left="0" w:firstLine="709"/>
      </w:pPr>
      <w:r w:rsidRPr="00E77CDF">
        <w:t>Трудовая дисциплина основывается на сознательном и добросовестном выполнении рабочими и служащими своих трудовых обязанностей с учётом экономической заинтересованности и является необходимым условием высокого производительного труда.</w:t>
      </w:r>
    </w:p>
    <w:p w:rsidR="00025AD1" w:rsidRPr="00E77CDF" w:rsidRDefault="00E77CDF" w:rsidP="00E77CDF">
      <w:pPr>
        <w:numPr>
          <w:ilvl w:val="0"/>
          <w:numId w:val="1"/>
        </w:numPr>
        <w:spacing w:after="28"/>
        <w:ind w:left="0" w:firstLine="709"/>
      </w:pPr>
      <w:r w:rsidRPr="00E77CDF">
        <w:t>Трудовой распорядок ин</w:t>
      </w:r>
      <w:r w:rsidRPr="00E77CDF">
        <w:t xml:space="preserve">терната определяется настоящими правилами внутреннего трудового распорядка (ВТР). Все вопросы, связанные </w:t>
      </w:r>
      <w:proofErr w:type="gramStart"/>
      <w:r w:rsidRPr="00E77CDF">
        <w:t>с применением</w:t>
      </w:r>
      <w:proofErr w:type="gramEnd"/>
      <w:r w:rsidRPr="00E77CDF">
        <w:t xml:space="preserve"> правил ВТР, решается администрацией в пределах предоставленных ей прав, а в случаях, предусмотренных действующим законодательством и прав</w:t>
      </w:r>
      <w:r w:rsidRPr="00E77CDF">
        <w:t>илами ВТР, совместно или по согласию с профсоюзным комитетом.</w:t>
      </w:r>
    </w:p>
    <w:p w:rsidR="00025AD1" w:rsidRPr="00E77CDF" w:rsidRDefault="00E77CDF" w:rsidP="00E77CDF">
      <w:pPr>
        <w:spacing w:after="373"/>
        <w:ind w:left="0" w:firstLine="709"/>
      </w:pPr>
      <w:r w:rsidRPr="00E77CDF">
        <w:t xml:space="preserve">З. Правила ВТР имеют цель способствовать воспитанию у работников </w:t>
      </w:r>
      <w:r w:rsidRPr="00E77CDF">
        <w:rPr>
          <w:noProof/>
        </w:rPr>
        <w:drawing>
          <wp:inline distT="0" distB="0" distL="0" distR="0">
            <wp:extent cx="9148" cy="70124"/>
            <wp:effectExtent l="0" t="0" r="0" b="0"/>
            <wp:docPr id="28960" name="Picture 2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0" name="Picture 289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 xml:space="preserve">честного, добросовестного отношения к труду, укреплению трудовой </w:t>
      </w:r>
      <w:r w:rsidRPr="00E77CDF">
        <w:rPr>
          <w:noProof/>
        </w:rPr>
        <w:drawing>
          <wp:inline distT="0" distB="0" distL="0" distR="0">
            <wp:extent cx="73182" cy="152443"/>
            <wp:effectExtent l="0" t="0" r="0" b="0"/>
            <wp:docPr id="28962" name="Picture 2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2" name="Picture 28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82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 xml:space="preserve">дисциплины, рациональному использованию рабочего времени, </w:t>
      </w:r>
      <w:r w:rsidRPr="00E77CDF">
        <w:rPr>
          <w:noProof/>
        </w:rPr>
        <w:drawing>
          <wp:inline distT="0" distB="0" distL="0" distR="0">
            <wp:extent cx="94526" cy="94515"/>
            <wp:effectExtent l="0" t="0" r="0" b="0"/>
            <wp:docPr id="28964" name="Picture 2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4" name="Picture 28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2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сво</w:t>
      </w:r>
      <w:r w:rsidRPr="00E77CDF">
        <w:t>евременному и точному исполнению распоряжений администрации и улучшению качества работы.</w:t>
      </w:r>
    </w:p>
    <w:p w:rsidR="00025AD1" w:rsidRPr="00E77CDF" w:rsidRDefault="00E77CDF" w:rsidP="00E77CDF">
      <w:pPr>
        <w:spacing w:after="190" w:line="259" w:lineRule="auto"/>
        <w:ind w:left="0" w:firstLine="709"/>
        <w:jc w:val="center"/>
      </w:pPr>
      <w:r w:rsidRPr="00E77CDF">
        <w:rPr>
          <w:sz w:val="30"/>
        </w:rPr>
        <w:t>11. Порядок приёма и увольнения рабочих</w:t>
      </w:r>
      <w:r w:rsidRPr="00E77CDF">
        <w:rPr>
          <w:sz w:val="30"/>
        </w:rPr>
        <w:t xml:space="preserve"> и служащих</w:t>
      </w:r>
    </w:p>
    <w:p w:rsidR="00E77CDF" w:rsidRPr="00E77CDF" w:rsidRDefault="00E77CDF" w:rsidP="00E77CDF">
      <w:pPr>
        <w:numPr>
          <w:ilvl w:val="0"/>
          <w:numId w:val="2"/>
        </w:numPr>
        <w:spacing w:after="0" w:line="259" w:lineRule="auto"/>
        <w:ind w:left="0" w:firstLine="709"/>
      </w:pPr>
      <w:r w:rsidRPr="00E77CDF">
        <w:t>В соответствии со ст. 37 Конституции РФ каждый имеет право свободно распоряжаться своими способностями к труду, выби</w:t>
      </w:r>
      <w:r w:rsidRPr="00E77CDF">
        <w:t>рать род деятельности и профессию. Работники реализуют свое право на труд путем заключения трудового договора о работе в АСУСО "</w:t>
      </w:r>
      <w:proofErr w:type="spellStart"/>
      <w:r w:rsidRPr="00E77CDF">
        <w:t>Атакский</w:t>
      </w:r>
      <w:proofErr w:type="spellEnd"/>
      <w:r w:rsidRPr="00E77CDF">
        <w:t xml:space="preserve"> ПНИ"</w:t>
      </w:r>
    </w:p>
    <w:p w:rsidR="00025AD1" w:rsidRPr="00E77CDF" w:rsidRDefault="00E77CDF" w:rsidP="00E77CDF">
      <w:pPr>
        <w:numPr>
          <w:ilvl w:val="0"/>
          <w:numId w:val="2"/>
        </w:numPr>
        <w:spacing w:after="0" w:line="259" w:lineRule="auto"/>
        <w:ind w:left="0" w:firstLine="709"/>
      </w:pPr>
      <w:r w:rsidRPr="00E77CDF">
        <w:rPr>
          <w:sz w:val="30"/>
        </w:rPr>
        <w:t>При приёме на работу администрация обязана потребовать:</w:t>
      </w:r>
    </w:p>
    <w:p w:rsidR="00025AD1" w:rsidRPr="00E77CDF" w:rsidRDefault="00E77CDF" w:rsidP="00E77CDF">
      <w:pPr>
        <w:numPr>
          <w:ilvl w:val="1"/>
          <w:numId w:val="2"/>
        </w:numPr>
        <w:spacing w:after="53"/>
        <w:ind w:left="0" w:firstLine="709"/>
      </w:pPr>
      <w:r w:rsidRPr="00E77CDF">
        <w:t>Паспорт или иной документ, удостоверяющий личность;</w:t>
      </w:r>
    </w:p>
    <w:p w:rsidR="00025AD1" w:rsidRPr="00E77CDF" w:rsidRDefault="00E77CDF" w:rsidP="00E77CDF">
      <w:pPr>
        <w:numPr>
          <w:ilvl w:val="1"/>
          <w:numId w:val="2"/>
        </w:numPr>
        <w:spacing w:after="53"/>
        <w:ind w:left="0" w:firstLine="709"/>
      </w:pPr>
      <w:r w:rsidRPr="00E77CDF">
        <w:t>Трудовую к</w:t>
      </w:r>
      <w:r w:rsidRPr="00E77CDF">
        <w:t>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25AD1" w:rsidRPr="00E77CDF" w:rsidRDefault="00E77CDF" w:rsidP="00E77CDF">
      <w:pPr>
        <w:numPr>
          <w:ilvl w:val="1"/>
          <w:numId w:val="2"/>
        </w:numPr>
        <w:spacing w:after="48"/>
        <w:ind w:left="0" w:firstLine="709"/>
      </w:pPr>
      <w:r w:rsidRPr="00E77CDF">
        <w:t>Страховое</w:t>
      </w:r>
      <w:r w:rsidRPr="00E77CDF">
        <w:tab/>
        <w:t>свидетельство</w:t>
      </w:r>
      <w:r w:rsidRPr="00E77CDF">
        <w:tab/>
        <w:t>государственного</w:t>
      </w:r>
      <w:r w:rsidRPr="00E77CDF">
        <w:tab/>
        <w:t>пенсионного страхования;</w:t>
      </w:r>
    </w:p>
    <w:p w:rsidR="00025AD1" w:rsidRPr="00E77CDF" w:rsidRDefault="00E77CDF" w:rsidP="00E77CDF">
      <w:pPr>
        <w:numPr>
          <w:ilvl w:val="1"/>
          <w:numId w:val="2"/>
        </w:numPr>
        <w:spacing w:after="44"/>
        <w:ind w:left="0" w:firstLine="709"/>
      </w:pPr>
      <w:r w:rsidRPr="00E77CDF">
        <w:t>Документ воинского учёта для военнообязанных и лиц, п</w:t>
      </w:r>
      <w:r w:rsidRPr="00E77CDF">
        <w:t>одлежащих призыву на военную службу;</w:t>
      </w:r>
    </w:p>
    <w:p w:rsidR="00025AD1" w:rsidRPr="00E77CDF" w:rsidRDefault="00E77CDF" w:rsidP="00E77CDF">
      <w:pPr>
        <w:numPr>
          <w:ilvl w:val="1"/>
          <w:numId w:val="2"/>
        </w:numPr>
        <w:spacing w:after="70"/>
        <w:ind w:left="0" w:firstLine="709"/>
      </w:pPr>
      <w:r w:rsidRPr="00E77CDF">
        <w:lastRenderedPageBreak/>
        <w:t>Документ об образовании, о квалификации или наличии специальных знаний при поступлении на работу, требующих специальных знаний или специальной подготовки.</w:t>
      </w:r>
    </w:p>
    <w:p w:rsidR="00025AD1" w:rsidRPr="00E77CDF" w:rsidRDefault="00E77CDF" w:rsidP="00E77CDF">
      <w:pPr>
        <w:numPr>
          <w:ilvl w:val="1"/>
          <w:numId w:val="2"/>
        </w:numPr>
        <w:ind w:left="0" w:firstLine="709"/>
      </w:pPr>
      <w:r w:rsidRPr="00E77CDF">
        <w:t>В отдельных случаях с Учетом специфики работы предусматривается необходимость предъявления дополнительных документов.</w:t>
      </w:r>
    </w:p>
    <w:p w:rsidR="00025AD1" w:rsidRPr="00E77CDF" w:rsidRDefault="00E77CDF" w:rsidP="00E77CDF">
      <w:pPr>
        <w:spacing w:after="27"/>
        <w:ind w:left="0" w:firstLine="709"/>
      </w:pPr>
      <w:r w:rsidRPr="00E77CDF">
        <w:t>Приём на работу без предъявления указанных документов не допускается. Приём на работу оформляется приказом администрации интерната, которы</w:t>
      </w:r>
      <w:r w:rsidRPr="00E77CDF">
        <w:t>й объявляется работнику под расписку и заключается трудовой договор.</w:t>
      </w:r>
    </w:p>
    <w:p w:rsidR="00025AD1" w:rsidRPr="00E77CDF" w:rsidRDefault="00E77CDF" w:rsidP="00E77CDF">
      <w:pPr>
        <w:spacing w:after="58"/>
        <w:ind w:left="0" w:firstLine="709"/>
      </w:pPr>
      <w:r w:rsidRPr="00E77CDF">
        <w:t xml:space="preserve">З. При поступлении работника на работу администрация обязана: </w:t>
      </w:r>
      <w:r w:rsidRPr="00E77CDF">
        <w:rPr>
          <w:noProof/>
        </w:rPr>
        <w:drawing>
          <wp:inline distT="0" distB="0" distL="0" distR="0">
            <wp:extent cx="67083" cy="64026"/>
            <wp:effectExtent l="0" t="0" r="0" b="0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83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 xml:space="preserve"> ознакомить его с порученной работой, условиями труда, должностной инструкцией и разъяснить его права и обязанности, по мере</w:t>
      </w:r>
      <w:r w:rsidRPr="00E77CDF">
        <w:t xml:space="preserve"> необходимости условия труда, должностные инструкции могут быть изменены администрацией интерната, о чём работник предупреждается письменно за 2 месяца под роспись.</w:t>
      </w:r>
    </w:p>
    <w:p w:rsidR="00025AD1" w:rsidRPr="00E77CDF" w:rsidRDefault="00E77CDF" w:rsidP="00E77CDF">
      <w:pPr>
        <w:numPr>
          <w:ilvl w:val="1"/>
          <w:numId w:val="2"/>
        </w:numPr>
        <w:spacing w:after="61"/>
        <w:ind w:left="0" w:firstLine="709"/>
      </w:pPr>
      <w:r w:rsidRPr="00E77CDF">
        <w:t>ознакомить его с данными правилами внутреннего распорядка под роспись.</w:t>
      </w:r>
    </w:p>
    <w:p w:rsidR="00025AD1" w:rsidRPr="00E77CDF" w:rsidRDefault="00E77CDF" w:rsidP="00E77CDF">
      <w:pPr>
        <w:numPr>
          <w:ilvl w:val="1"/>
          <w:numId w:val="2"/>
        </w:numPr>
        <w:spacing w:after="44"/>
        <w:ind w:left="0" w:firstLine="709"/>
      </w:pPr>
      <w:r w:rsidRPr="00E77CDF">
        <w:t>ознакомить его с кол</w:t>
      </w:r>
      <w:r w:rsidRPr="00E77CDF">
        <w:t>лективным договором под роспись.</w:t>
      </w:r>
    </w:p>
    <w:p w:rsidR="00025AD1" w:rsidRPr="00E77CDF" w:rsidRDefault="00E77CDF" w:rsidP="00E77CDF">
      <w:pPr>
        <w:numPr>
          <w:ilvl w:val="0"/>
          <w:numId w:val="3"/>
        </w:numPr>
        <w:spacing w:after="46"/>
        <w:ind w:left="0" w:firstLine="709"/>
      </w:pPr>
      <w:r w:rsidRPr="00E77CDF">
        <w:t>На лиц, поступающих на работу впервые, не позднее недельного срока со дня приёма, заполняется трудовая книжка.</w:t>
      </w:r>
    </w:p>
    <w:p w:rsidR="00025AD1" w:rsidRPr="00E77CDF" w:rsidRDefault="00E77CDF" w:rsidP="00E77CDF">
      <w:pPr>
        <w:numPr>
          <w:ilvl w:val="0"/>
          <w:numId w:val="3"/>
        </w:numPr>
        <w:ind w:left="0" w:firstLine="709"/>
      </w:pPr>
      <w:r w:rsidRPr="00E77CDF">
        <w:t>Работник имеет право расторгнуть трудовой договор, предупредив об этом работодателя в письменной форме не поздне</w:t>
      </w:r>
      <w:r w:rsidRPr="00E77CDF">
        <w:t>е, чем за две недели, если иной срок не установлен Трудовым Кодексом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025AD1" w:rsidRPr="00E77CDF" w:rsidRDefault="00E77CDF" w:rsidP="00E77CDF">
      <w:pPr>
        <w:ind w:left="0" w:firstLine="709"/>
      </w:pPr>
      <w:r w:rsidRPr="00E77CDF">
        <w:t>По истечению срока предупреждения работник вправе прекратить работу, а администрация интерната обязана выдать работнику трудовую книжку и произвести расчёт.</w:t>
      </w:r>
    </w:p>
    <w:p w:rsidR="00025AD1" w:rsidRPr="00E77CDF" w:rsidRDefault="00E77CDF" w:rsidP="00E77CDF">
      <w:pPr>
        <w:spacing w:after="50"/>
        <w:ind w:left="0" w:firstLine="709"/>
      </w:pPr>
      <w:r w:rsidRPr="00E77CDF">
        <w:t>Прекращение трудового договора оформляется приказом администрации интерната.</w:t>
      </w:r>
    </w:p>
    <w:p w:rsidR="00025AD1" w:rsidRPr="00E77CDF" w:rsidRDefault="00E77CDF" w:rsidP="00E77CDF">
      <w:pPr>
        <w:numPr>
          <w:ilvl w:val="0"/>
          <w:numId w:val="3"/>
        </w:numPr>
        <w:ind w:left="0" w:firstLine="709"/>
      </w:pPr>
      <w:r w:rsidRPr="00E77CDF">
        <w:t>При расторжении трудового договора, записи о причинах увольнения в трудовую книжку вносятся в точном соответствии с формулировкой действующего законодательства и со ссылкой на соответствующую статью, пункт Закона.</w:t>
      </w:r>
    </w:p>
    <w:p w:rsidR="00025AD1" w:rsidRPr="00E77CDF" w:rsidRDefault="00E77CDF" w:rsidP="00E77CDF">
      <w:pPr>
        <w:spacing w:after="313"/>
        <w:ind w:left="0" w:firstLine="709"/>
      </w:pPr>
      <w:r w:rsidRPr="00E77CDF">
        <w:t>При увольнении работника по инициативе адм</w:t>
      </w:r>
      <w:r w:rsidRPr="00E77CDF">
        <w:t>инистрации в связи с болезнью, с зачислением в учебное заведение и по другим причинам, с которыми законодательство связывает предоставление определённых льгот и преимуществ, запись в трудовую книжку вносится с указанием этих причин. Днём увольнения работни</w:t>
      </w:r>
      <w:r w:rsidRPr="00E77CDF">
        <w:t>ка считается последний день работы работника.</w:t>
      </w:r>
    </w:p>
    <w:p w:rsidR="00025AD1" w:rsidRPr="00E77CDF" w:rsidRDefault="00E77CDF" w:rsidP="00E77CDF">
      <w:pPr>
        <w:spacing w:after="118" w:line="259" w:lineRule="auto"/>
        <w:ind w:left="0" w:firstLine="709"/>
        <w:jc w:val="center"/>
      </w:pPr>
      <w:r w:rsidRPr="00E77CDF">
        <w:rPr>
          <w:sz w:val="30"/>
        </w:rPr>
        <w:t>III. Основные обязанности работников АСУ</w:t>
      </w:r>
      <w:r w:rsidRPr="00E77CDF">
        <w:rPr>
          <w:sz w:val="30"/>
        </w:rPr>
        <w:t>СО "</w:t>
      </w:r>
      <w:proofErr w:type="spellStart"/>
      <w:r w:rsidRPr="00E77CDF">
        <w:rPr>
          <w:sz w:val="30"/>
        </w:rPr>
        <w:t>Атакский</w:t>
      </w:r>
      <w:proofErr w:type="spellEnd"/>
      <w:r w:rsidRPr="00E77CDF">
        <w:rPr>
          <w:sz w:val="30"/>
        </w:rPr>
        <w:t xml:space="preserve"> ПНИ"</w:t>
      </w:r>
    </w:p>
    <w:p w:rsidR="00025AD1" w:rsidRPr="00E77CDF" w:rsidRDefault="00E77CDF" w:rsidP="00E77CDF">
      <w:pPr>
        <w:spacing w:after="0" w:line="259" w:lineRule="auto"/>
        <w:ind w:left="0" w:firstLine="709"/>
      </w:pPr>
      <w:r w:rsidRPr="00E77CDF">
        <w:rPr>
          <w:sz w:val="30"/>
        </w:rPr>
        <w:lastRenderedPageBreak/>
        <w:t>Работники интерната обязаны:</w:t>
      </w:r>
    </w:p>
    <w:p w:rsidR="00025AD1" w:rsidRPr="00E77CDF" w:rsidRDefault="00E77CDF" w:rsidP="00E77CDF">
      <w:pPr>
        <w:spacing w:after="30"/>
        <w:ind w:left="0" w:firstLine="709"/>
      </w:pPr>
      <w:r w:rsidRPr="00E77CDF">
        <w:t>1, выполнять свои должностные функции и служебные обязанности честно и добросовестно;</w:t>
      </w:r>
    </w:p>
    <w:p w:rsidR="00025AD1" w:rsidRPr="00E77CDF" w:rsidRDefault="00E77CDF" w:rsidP="00E77CDF">
      <w:pPr>
        <w:spacing w:after="26"/>
        <w:ind w:left="0" w:firstLine="709"/>
      </w:pPr>
      <w:r w:rsidRPr="00E77CDF">
        <w:t>2. соблюдать дисциплину труда основу</w:t>
      </w:r>
      <w:r w:rsidRPr="00E77CDF">
        <w:t xml:space="preserve"> порядка на службе (вовремя приходить на работу, соблюдать установленную продолжительность рабочего времени, использовать рабочее время для производительного труда, своевременно и точно исполнять распоряжение администрации интерната);</w:t>
      </w:r>
    </w:p>
    <w:p w:rsidR="00025AD1" w:rsidRPr="00E77CDF" w:rsidRDefault="00E77CDF" w:rsidP="00E77CDF">
      <w:pPr>
        <w:spacing w:after="37"/>
        <w:ind w:left="0" w:firstLine="709"/>
      </w:pPr>
      <w:r w:rsidRPr="00E77CDF">
        <w:t xml:space="preserve">З. повышать качество </w:t>
      </w:r>
      <w:r w:rsidRPr="00E77CDF">
        <w:t>и культуру оказания мед. помощи опекаемым, внедрять в практику работы современные достижения медицинской науки и научной организации труда, передовой опыт медицинских, фармацевтических и других работников;</w:t>
      </w:r>
    </w:p>
    <w:p w:rsidR="00025AD1" w:rsidRPr="00E77CDF" w:rsidRDefault="00E77CDF" w:rsidP="00E77CDF">
      <w:pPr>
        <w:numPr>
          <w:ilvl w:val="0"/>
          <w:numId w:val="4"/>
        </w:numPr>
        <w:spacing w:after="32"/>
        <w:ind w:left="0" w:firstLine="709"/>
      </w:pPr>
      <w:r w:rsidRPr="00E77CDF">
        <w:t>полностью соблюдать требования к труду, охране тру</w:t>
      </w:r>
      <w:r w:rsidRPr="00E77CDF">
        <w:t>да, гигиене труда и противопожарной безопасности;</w:t>
      </w:r>
    </w:p>
    <w:p w:rsidR="00025AD1" w:rsidRPr="00E77CDF" w:rsidRDefault="00E77CDF" w:rsidP="00E77CDF">
      <w:pPr>
        <w:numPr>
          <w:ilvl w:val="0"/>
          <w:numId w:val="4"/>
        </w:numPr>
        <w:ind w:left="0" w:firstLine="709"/>
      </w:pPr>
      <w:r w:rsidRPr="00E77CDF">
        <w:t>повышать культуру в работе, своевременно и качественно исполнять служебную документацию, а также отдельные задания администрации;</w:t>
      </w:r>
    </w:p>
    <w:p w:rsidR="00025AD1" w:rsidRPr="00E77CDF" w:rsidRDefault="00E77CDF" w:rsidP="00E77CDF">
      <w:pPr>
        <w:numPr>
          <w:ilvl w:val="0"/>
          <w:numId w:val="4"/>
        </w:numPr>
        <w:ind w:left="0" w:firstLine="709"/>
      </w:pPr>
      <w:r w:rsidRPr="00E77CDF">
        <w:t>строго соблюдать правила хранения служебных документов;</w:t>
      </w:r>
    </w:p>
    <w:p w:rsidR="00025AD1" w:rsidRPr="00E77CDF" w:rsidRDefault="00E77CDF" w:rsidP="00E77CDF">
      <w:pPr>
        <w:numPr>
          <w:ilvl w:val="0"/>
          <w:numId w:val="4"/>
        </w:numPr>
        <w:spacing w:after="35"/>
        <w:ind w:left="0" w:firstLine="709"/>
      </w:pPr>
      <w:r w:rsidRPr="00E77CDF">
        <w:t>содержать в порядке и чистоте своё рабочее место, соблюдать чистоту в отделении, кабинете и других структурных подразделениях, а также на территории интерната;</w:t>
      </w:r>
    </w:p>
    <w:p w:rsidR="00025AD1" w:rsidRPr="00E77CDF" w:rsidRDefault="00E77CDF" w:rsidP="00E77CDF">
      <w:pPr>
        <w:numPr>
          <w:ilvl w:val="0"/>
          <w:numId w:val="4"/>
        </w:numPr>
        <w:spacing w:after="29"/>
        <w:ind w:left="0" w:firstLine="709"/>
      </w:pPr>
      <w:r w:rsidRPr="00E77CDF">
        <w:t>принимать меры к немедленному устранению причин и условий, препятствующих или затрудняющих норма</w:t>
      </w:r>
      <w:r w:rsidRPr="00E77CDF">
        <w:t>льное выполнение служебных функций;</w:t>
      </w:r>
    </w:p>
    <w:p w:rsidR="00025AD1" w:rsidRPr="00E77CDF" w:rsidRDefault="00E77CDF" w:rsidP="00E77CDF">
      <w:pPr>
        <w:numPr>
          <w:ilvl w:val="0"/>
          <w:numId w:val="4"/>
        </w:numPr>
        <w:spacing w:after="369"/>
        <w:ind w:left="0" w:firstLine="709"/>
      </w:pPr>
      <w:r w:rsidRPr="00E77CDF">
        <w:t>систематически повышать свою деловую квалификацию.</w:t>
      </w:r>
    </w:p>
    <w:p w:rsidR="00025AD1" w:rsidRPr="00E77CDF" w:rsidRDefault="00E77CDF" w:rsidP="00E77CDF">
      <w:pPr>
        <w:spacing w:after="133" w:line="259" w:lineRule="auto"/>
        <w:ind w:left="0" w:firstLine="709"/>
      </w:pPr>
      <w:r w:rsidRPr="00E77CDF">
        <w:rPr>
          <w:sz w:val="30"/>
        </w:rPr>
        <w:t>IV. Основные обязанности администрации АСУ</w:t>
      </w:r>
      <w:r w:rsidRPr="00E77CDF">
        <w:rPr>
          <w:sz w:val="30"/>
        </w:rPr>
        <w:t>СО "</w:t>
      </w:r>
      <w:proofErr w:type="spellStart"/>
      <w:r w:rsidRPr="00E77CDF">
        <w:rPr>
          <w:sz w:val="30"/>
        </w:rPr>
        <w:t>Атакский</w:t>
      </w:r>
      <w:proofErr w:type="spellEnd"/>
      <w:r w:rsidRPr="00E77CDF">
        <w:rPr>
          <w:sz w:val="30"/>
        </w:rPr>
        <w:t xml:space="preserve"> ПНИ"</w:t>
      </w:r>
    </w:p>
    <w:p w:rsidR="00025AD1" w:rsidRPr="00E77CDF" w:rsidRDefault="00E77CDF" w:rsidP="00E77CDF">
      <w:pPr>
        <w:spacing w:after="0" w:line="259" w:lineRule="auto"/>
        <w:ind w:left="0" w:firstLine="709"/>
      </w:pPr>
      <w:r w:rsidRPr="00E77CDF">
        <w:rPr>
          <w:sz w:val="30"/>
        </w:rPr>
        <w:t>Администрация обязана:</w:t>
      </w:r>
    </w:p>
    <w:p w:rsidR="00025AD1" w:rsidRPr="00E77CDF" w:rsidRDefault="00E77CDF" w:rsidP="00E77CDF">
      <w:pPr>
        <w:numPr>
          <w:ilvl w:val="0"/>
          <w:numId w:val="5"/>
        </w:numPr>
        <w:spacing w:after="30"/>
        <w:ind w:left="0" w:firstLine="709"/>
      </w:pPr>
      <w:r w:rsidRPr="00E77CDF">
        <w:t>организовывать труд работников так, чтобы каждый работник по своей специальности и до</w:t>
      </w:r>
      <w:r w:rsidRPr="00E77CDF">
        <w:t>лжности имел закреплённый за ним участок работы;</w:t>
      </w:r>
    </w:p>
    <w:p w:rsidR="00025AD1" w:rsidRPr="00E77CDF" w:rsidRDefault="00E77CDF" w:rsidP="00E77CDF">
      <w:pPr>
        <w:numPr>
          <w:ilvl w:val="0"/>
          <w:numId w:val="5"/>
        </w:numPr>
        <w:spacing w:after="38"/>
        <w:ind w:left="0" w:firstLine="709"/>
      </w:pPr>
      <w:r w:rsidRPr="00E77CDF">
        <w:t>выполнять условия коллективного договора;</w:t>
      </w:r>
    </w:p>
    <w:p w:rsidR="00025AD1" w:rsidRPr="00E77CDF" w:rsidRDefault="00E77CDF" w:rsidP="00E77CDF">
      <w:pPr>
        <w:ind w:left="0" w:firstLine="709"/>
      </w:pPr>
      <w:r w:rsidRPr="00E77CDF">
        <w:t>З. всемерно укреплять служебную дисциплину, строго соблюдать законодательство о труде;</w:t>
      </w:r>
    </w:p>
    <w:p w:rsidR="00025AD1" w:rsidRPr="00E77CDF" w:rsidRDefault="00E77CDF" w:rsidP="00E77CDF">
      <w:pPr>
        <w:numPr>
          <w:ilvl w:val="0"/>
          <w:numId w:val="6"/>
        </w:numPr>
        <w:spacing w:after="32"/>
        <w:ind w:left="0" w:firstLine="709"/>
      </w:pPr>
      <w:r w:rsidRPr="00E77CDF">
        <w:t>обеспечивать систематическое повышение деловой квалификации работников и уровн</w:t>
      </w:r>
      <w:r w:rsidRPr="00E77CDF">
        <w:t>я их профессиональных знаний;</w:t>
      </w:r>
    </w:p>
    <w:p w:rsidR="00025AD1" w:rsidRPr="00E77CDF" w:rsidRDefault="00E77CDF" w:rsidP="00E77CDF">
      <w:pPr>
        <w:numPr>
          <w:ilvl w:val="0"/>
          <w:numId w:val="6"/>
        </w:numPr>
        <w:ind w:left="0" w:firstLine="709"/>
      </w:pPr>
      <w:r w:rsidRPr="00E77CDF">
        <w:t>создать необходимые условия для совмещения работы с обучением;</w:t>
      </w:r>
    </w:p>
    <w:p w:rsidR="00025AD1" w:rsidRPr="00E77CDF" w:rsidRDefault="00E77CDF" w:rsidP="00E77CDF">
      <w:pPr>
        <w:numPr>
          <w:ilvl w:val="0"/>
          <w:numId w:val="6"/>
        </w:numPr>
        <w:spacing w:after="34"/>
        <w:ind w:left="0" w:firstLine="709"/>
      </w:pPr>
      <w:r w:rsidRPr="00E77CDF">
        <w:t>способствовать созданию в коллективе деловой творческой обстановки, поддерживать инициативу и активность работников интерната;</w:t>
      </w:r>
    </w:p>
    <w:p w:rsidR="00025AD1" w:rsidRPr="00E77CDF" w:rsidRDefault="00E77CDF" w:rsidP="00E77CDF">
      <w:pPr>
        <w:numPr>
          <w:ilvl w:val="0"/>
          <w:numId w:val="6"/>
        </w:numPr>
        <w:spacing w:after="37"/>
        <w:ind w:left="0" w:firstLine="709"/>
      </w:pPr>
      <w:r w:rsidRPr="00E77CDF">
        <w:t>заниматься охраной здоровья и жизни работников;</w:t>
      </w:r>
    </w:p>
    <w:p w:rsidR="00025AD1" w:rsidRPr="00E77CDF" w:rsidRDefault="00E77CDF" w:rsidP="00E77CDF">
      <w:pPr>
        <w:numPr>
          <w:ilvl w:val="0"/>
          <w:numId w:val="6"/>
        </w:numPr>
        <w:spacing w:after="57"/>
        <w:ind w:left="0" w:firstLine="709"/>
      </w:pPr>
      <w:r w:rsidRPr="00E77CDF">
        <w:t>внимательно относится к нуждам и запросам работников, оказывать помощь в решении вопросов по улучшению их бытовых условий;</w:t>
      </w:r>
    </w:p>
    <w:p w:rsidR="00025AD1" w:rsidRPr="00E77CDF" w:rsidRDefault="00E77CDF" w:rsidP="00E77CDF">
      <w:pPr>
        <w:numPr>
          <w:ilvl w:val="0"/>
          <w:numId w:val="6"/>
        </w:numPr>
        <w:ind w:left="0" w:firstLine="709"/>
      </w:pPr>
      <w:r w:rsidRPr="00E77CDF">
        <w:lastRenderedPageBreak/>
        <w:t>производить оплату труда сотрудников согласно утверждённому штатному расписанию за фа</w:t>
      </w:r>
      <w:r w:rsidRPr="00E77CDF">
        <w:t>ктически отработанное время;</w:t>
      </w:r>
    </w:p>
    <w:p w:rsidR="00025AD1" w:rsidRPr="00E77CDF" w:rsidRDefault="00E77CDF" w:rsidP="00E77CDF">
      <w:pPr>
        <w:numPr>
          <w:ilvl w:val="0"/>
          <w:numId w:val="6"/>
        </w:numPr>
        <w:ind w:left="0" w:firstLine="709"/>
      </w:pPr>
      <w:r w:rsidRPr="00E77CDF">
        <w:t>заработная плата выплачивается в соответствии со ст. 136 ТК РФ.</w:t>
      </w:r>
    </w:p>
    <w:p w:rsidR="00025AD1" w:rsidRPr="00E77CDF" w:rsidRDefault="00E77CDF" w:rsidP="00E77CDF">
      <w:pPr>
        <w:spacing w:after="365"/>
        <w:ind w:left="0" w:firstLine="709"/>
      </w:pPr>
      <w:r w:rsidRPr="00E77CDF">
        <w:t>12 и 27 числа каждого месяца. Вновь принятым работникам, приступившим к работе с 1 по 12 число месяца, первая заработная плата выплачивается 12 числа данного месяц</w:t>
      </w:r>
      <w:r w:rsidRPr="00E77CDF">
        <w:t>а. Профком. в случаях задержки своевременной выплаты заработной платы, обращаться в соответствующие органы власти, уведомляя работодателя.</w:t>
      </w:r>
    </w:p>
    <w:p w:rsidR="00025AD1" w:rsidRPr="00E77CDF" w:rsidRDefault="00E77CDF" w:rsidP="00E77CDF">
      <w:pPr>
        <w:spacing w:after="233" w:line="259" w:lineRule="auto"/>
        <w:ind w:left="0" w:firstLine="709"/>
        <w:jc w:val="center"/>
      </w:pPr>
      <w:r w:rsidRPr="00E77CDF">
        <w:rPr>
          <w:sz w:val="30"/>
        </w:rPr>
        <w:t>V. Рабочее время и его использование.</w:t>
      </w:r>
    </w:p>
    <w:p w:rsidR="00025AD1" w:rsidRPr="00E77CDF" w:rsidRDefault="00E77CDF" w:rsidP="00E77CDF">
      <w:pPr>
        <w:ind w:left="0" w:firstLine="709"/>
      </w:pPr>
      <w:r w:rsidRPr="00E77CDF">
        <w:t>Длительность работы учреждения, время начала и окончания работы, а также количе</w:t>
      </w:r>
      <w:r w:rsidRPr="00E77CDF">
        <w:t>ство рабочих смен определяются в установленном порядке.</w:t>
      </w:r>
    </w:p>
    <w:p w:rsidR="00025AD1" w:rsidRPr="00E77CDF" w:rsidRDefault="00E77CDF" w:rsidP="00E77CDF">
      <w:pPr>
        <w:ind w:left="0" w:firstLine="709"/>
      </w:pPr>
      <w:r w:rsidRPr="00E77CDF">
        <w:t>График сменности доводятся до сведения работников как правило не позднее чем за один месяц до введения их в действие.</w:t>
      </w:r>
    </w:p>
    <w:p w:rsidR="00025AD1" w:rsidRPr="00E77CDF" w:rsidRDefault="00E77CDF" w:rsidP="00E77CDF">
      <w:pPr>
        <w:ind w:left="0" w:firstLine="709"/>
      </w:pPr>
      <w:r w:rsidRPr="00E77CDF">
        <w:t>Работники чередуются по сменам равномерно определённые графиком сменности.</w:t>
      </w:r>
    </w:p>
    <w:p w:rsidR="00025AD1" w:rsidRPr="00E77CDF" w:rsidRDefault="00E77CDF" w:rsidP="00E77CDF">
      <w:pPr>
        <w:ind w:left="0" w:firstLine="709"/>
      </w:pPr>
      <w:r w:rsidRPr="00E77CDF">
        <w:t>До на</w:t>
      </w:r>
      <w:r w:rsidRPr="00E77CDF">
        <w:t>чала работы следует отметить свой приход на смену, а после окончания смены уход с работы.</w:t>
      </w:r>
    </w:p>
    <w:p w:rsidR="00025AD1" w:rsidRPr="00E77CDF" w:rsidRDefault="00E77CDF" w:rsidP="00E77CDF">
      <w:pPr>
        <w:ind w:left="0" w:firstLine="709"/>
      </w:pPr>
      <w:r w:rsidRPr="00E77CDF">
        <w:t>Сотрудника, появившегося на работе в нетрезвом состоянии, администрация не допускает к работе в данную смену, и накладывает взыскание.</w:t>
      </w:r>
    </w:p>
    <w:p w:rsidR="00025AD1" w:rsidRPr="00E77CDF" w:rsidRDefault="00E77CDF" w:rsidP="00E77CDF">
      <w:pPr>
        <w:ind w:left="0" w:firstLine="709"/>
      </w:pPr>
      <w:r w:rsidRPr="00E77CDF">
        <w:t>На непрерывных работах запрещается уходить до прихода сменяющего. В случае неявки сменяющего, работник заявляет об этом старшему по работе, который обязан немедленно принять меры к замене сменщика другим человеком.</w:t>
      </w:r>
    </w:p>
    <w:p w:rsidR="00025AD1" w:rsidRPr="00E77CDF" w:rsidRDefault="00E77CDF" w:rsidP="00E77CDF">
      <w:pPr>
        <w:ind w:left="0" w:firstLine="709"/>
      </w:pPr>
      <w:r w:rsidRPr="00E77CDF">
        <w:t>Очерёдность предоставления ежегодных отпу</w:t>
      </w:r>
      <w:r w:rsidRPr="00E77CDF">
        <w:t>сков устанавливается администрацией интерната по согласованию с профсоюзным комитетом.</w:t>
      </w:r>
    </w:p>
    <w:p w:rsidR="00025AD1" w:rsidRPr="00E77CDF" w:rsidRDefault="00E77CDF" w:rsidP="00E77CDF">
      <w:pPr>
        <w:spacing w:after="8" w:line="351" w:lineRule="auto"/>
        <w:ind w:left="0" w:firstLine="709"/>
        <w:jc w:val="center"/>
      </w:pPr>
      <w:r w:rsidRPr="00E77CDF">
        <w:t>График отпусков составляется на каждый календарный год до 15 декабря текущего года и доводится до сведения всех работников интерната. VI. Графики работ.</w:t>
      </w:r>
    </w:p>
    <w:p w:rsidR="00025AD1" w:rsidRPr="00E77CDF" w:rsidRDefault="00E77CDF" w:rsidP="00E77CDF">
      <w:pPr>
        <w:ind w:left="0" w:firstLine="709"/>
      </w:pPr>
      <w:r w:rsidRPr="00E77CDF">
        <w:t>Основным видом р</w:t>
      </w:r>
      <w:r w:rsidRPr="00E77CDF">
        <w:t>абочей недели для работников является пятидневная рабочая неделя с двумя выходными днями (суббота, воскресенье), при этом общая продолжительность рабочего времени не может превышать 40 часов в неделю (ст. 91 ТК РФ</w:t>
      </w:r>
      <w:proofErr w:type="gramStart"/>
      <w:r w:rsidRPr="00E77CDF">
        <w:t>) .</w:t>
      </w:r>
      <w:proofErr w:type="gramEnd"/>
    </w:p>
    <w:p w:rsidR="00025AD1" w:rsidRPr="00E77CDF" w:rsidRDefault="00E77CDF" w:rsidP="00E77CDF">
      <w:pPr>
        <w:ind w:left="0" w:firstLine="709"/>
      </w:pPr>
      <w:r w:rsidRPr="00E77CDF">
        <w:t>Время начала и окончания работы и перер</w:t>
      </w:r>
      <w:r w:rsidRPr="00E77CDF">
        <w:t>ыва для отдыха и питания устанавливается следующее: Начало работы - с 8 ч. 00 мин.</w:t>
      </w:r>
    </w:p>
    <w:p w:rsidR="00025AD1" w:rsidRPr="00E77CDF" w:rsidRDefault="00E77CDF" w:rsidP="00E77CDF">
      <w:pPr>
        <w:ind w:left="0" w:firstLine="709"/>
      </w:pPr>
      <w:r w:rsidRPr="00E77CDF">
        <w:t>Перерыв на обед - с 12 ч. 00 до 13 ч. 00 мин.</w:t>
      </w:r>
    </w:p>
    <w:p w:rsidR="00025AD1" w:rsidRPr="00E77CDF" w:rsidRDefault="00E77CDF" w:rsidP="00E77CDF">
      <w:pPr>
        <w:ind w:left="0" w:firstLine="709"/>
      </w:pPr>
      <w:r w:rsidRPr="00E77CDF">
        <w:t>Окончание работы - в 17 ч. 00 мин.</w:t>
      </w:r>
    </w:p>
    <w:p w:rsidR="00025AD1" w:rsidRPr="00E77CDF" w:rsidRDefault="00E77CDF" w:rsidP="00E77CDF">
      <w:pPr>
        <w:spacing w:after="365"/>
        <w:ind w:left="0" w:firstLine="709"/>
      </w:pPr>
      <w:r w:rsidRPr="00E77CDF">
        <w:t>Женщины, работающие в сельской местности - до 16 ч. 15 мин. [на 1 час сокращен рабочий день/</w:t>
      </w:r>
    </w:p>
    <w:p w:rsidR="00025AD1" w:rsidRPr="00E77CDF" w:rsidRDefault="00E77CDF" w:rsidP="00E77CDF">
      <w:pPr>
        <w:spacing w:after="130" w:line="259" w:lineRule="auto"/>
        <w:ind w:left="0" w:firstLine="709"/>
        <w:jc w:val="center"/>
      </w:pPr>
      <w:r w:rsidRPr="00E77CDF">
        <w:rPr>
          <w:sz w:val="30"/>
        </w:rPr>
        <w:lastRenderedPageBreak/>
        <w:t>1. Административная служба, финансово — экономическая служба, обеспечивающая служба.</w:t>
      </w:r>
    </w:p>
    <w:p w:rsidR="00025AD1" w:rsidRPr="00E77CDF" w:rsidRDefault="00E77CDF" w:rsidP="00E77CDF">
      <w:pPr>
        <w:spacing w:after="357"/>
        <w:ind w:left="0" w:firstLine="709"/>
      </w:pPr>
      <w:r w:rsidRPr="00E77CDF">
        <w:t>К данному графику работы относятся следующие работники: Директор, заместитель директора по пожарной безопасности и административно хозяйственной части, заместитель директора, специалист по охране труда, юрисконсульт, главный бухгалтер, бухгалтер, экономист</w:t>
      </w:r>
      <w:r w:rsidRPr="00E77CDF">
        <w:t>, специалист по управлению персоналом, делопроизводитель, администратор баз данных, архивариус, агент по снабжению.</w:t>
      </w:r>
    </w:p>
    <w:p w:rsidR="00E77CDF" w:rsidRPr="00E77CDF" w:rsidRDefault="00E77CDF" w:rsidP="00E77CDF">
      <w:pPr>
        <w:spacing w:after="126" w:line="259" w:lineRule="auto"/>
        <w:ind w:left="0" w:firstLine="709"/>
        <w:jc w:val="center"/>
        <w:rPr>
          <w:sz w:val="30"/>
        </w:rPr>
      </w:pPr>
      <w:r w:rsidRPr="00E77CDF">
        <w:rPr>
          <w:sz w:val="30"/>
        </w:rPr>
        <w:t>График работы:</w:t>
      </w:r>
    </w:p>
    <w:p w:rsidR="00025AD1" w:rsidRPr="00E77CDF" w:rsidRDefault="00E77CDF" w:rsidP="00E77CDF">
      <w:pPr>
        <w:spacing w:after="126" w:line="259" w:lineRule="auto"/>
        <w:ind w:left="0" w:firstLine="709"/>
        <w:jc w:val="center"/>
      </w:pPr>
      <w:r w:rsidRPr="00E77CDF">
        <w:rPr>
          <w:sz w:val="30"/>
        </w:rPr>
        <w:t>административной службы, финансово — экономической СЛУЖБ</w:t>
      </w:r>
      <w:r w:rsidRPr="00E77CDF">
        <w:rPr>
          <w:sz w:val="30"/>
        </w:rPr>
        <w:t>Ы, обеспечивающей службы:</w:t>
      </w:r>
    </w:p>
    <w:p w:rsidR="00025AD1" w:rsidRPr="00E77CDF" w:rsidRDefault="00E77CDF" w:rsidP="00E77CDF">
      <w:pPr>
        <w:ind w:left="0" w:firstLine="709"/>
      </w:pPr>
      <w:r w:rsidRPr="00E77CDF">
        <w:t>Начало работы - с 8 ч. 00 мин.</w:t>
      </w:r>
    </w:p>
    <w:p w:rsidR="00025AD1" w:rsidRPr="00E77CDF" w:rsidRDefault="00E77CDF" w:rsidP="00E77CDF">
      <w:pPr>
        <w:ind w:left="0" w:firstLine="709"/>
      </w:pPr>
      <w:r w:rsidRPr="00E77CDF">
        <w:t>Перерыв на обед - с 12 ч. 00 до 13 ч. 00 мин.</w:t>
      </w:r>
    </w:p>
    <w:p w:rsidR="00025AD1" w:rsidRPr="00E77CDF" w:rsidRDefault="00E77CDF" w:rsidP="00E77CDF">
      <w:pPr>
        <w:ind w:left="0" w:firstLine="709"/>
      </w:pPr>
      <w:r w:rsidRPr="00E77CDF">
        <w:t>Окончание работы - в 17 ч. 00 мин.</w:t>
      </w:r>
    </w:p>
    <w:p w:rsidR="00025AD1" w:rsidRPr="00E77CDF" w:rsidRDefault="00E77CDF" w:rsidP="00E77CDF">
      <w:pPr>
        <w:spacing w:after="420"/>
        <w:ind w:left="0" w:firstLine="709"/>
      </w:pPr>
      <w:r w:rsidRPr="00E77CDF">
        <w:t>Женщины, работающие в сельской местности - до 16 ч, 15 мин.</w:t>
      </w:r>
    </w:p>
    <w:p w:rsidR="00025AD1" w:rsidRPr="00E77CDF" w:rsidRDefault="00E77CDF" w:rsidP="00E77CDF">
      <w:pPr>
        <w:spacing w:after="0" w:line="259" w:lineRule="auto"/>
        <w:ind w:left="0" w:firstLine="709"/>
        <w:jc w:val="center"/>
      </w:pPr>
      <w:r w:rsidRPr="00E77CDF">
        <w:rPr>
          <w:sz w:val="30"/>
        </w:rPr>
        <w:t>2 Хозяйственная служба, служба котельной.</w:t>
      </w:r>
    </w:p>
    <w:p w:rsidR="00025AD1" w:rsidRPr="00E77CDF" w:rsidRDefault="00E77CDF" w:rsidP="00E77CDF">
      <w:pPr>
        <w:spacing w:after="372"/>
        <w:ind w:left="0" w:firstLine="709"/>
      </w:pPr>
      <w:r w:rsidRPr="00E77CDF">
        <w:t>К данному графику работы относятся следующие работники: заведующий хозяйс</w:t>
      </w:r>
      <w:r w:rsidRPr="00E77CDF">
        <w:t xml:space="preserve">твом, заведующий складом, водитель автомобиля, начальник гаража, тракторист, подсобный рабочий, техник, слесарь - электрик, слесарь </w:t>
      </w:r>
      <w:r w:rsidRPr="00E77CDF">
        <w:rPr>
          <w:noProof/>
        </w:rPr>
        <w:drawing>
          <wp:inline distT="0" distB="0" distL="0" distR="0">
            <wp:extent cx="51816" cy="21336"/>
            <wp:effectExtent l="0" t="0" r="0" b="0"/>
            <wp:docPr id="9435" name="Picture 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" name="Picture 94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сантехник, рабочий по комплексному обслуживанию и ремонту зданий, машинист по стирке и ремонту спец.</w:t>
      </w:r>
      <w:r>
        <w:t xml:space="preserve"> </w:t>
      </w:r>
      <w:r w:rsidRPr="00E77CDF">
        <w:t>одежды, парикмахер, шве</w:t>
      </w:r>
      <w:r w:rsidRPr="00E77CDF">
        <w:t xml:space="preserve">я, сторож, уборщик служебных помещений, столяр, дворник, лифтер, рабочий по благоустройству территории, машинист </w:t>
      </w:r>
      <w:proofErr w:type="spellStart"/>
      <w:r w:rsidRPr="00E77CDF">
        <w:t>водонасосной</w:t>
      </w:r>
      <w:proofErr w:type="spellEnd"/>
      <w:r w:rsidRPr="00E77CDF">
        <w:t xml:space="preserve"> станции, кочегар. Время начала и окончания работы и перерыва для отдыха и питания устанавливается следующее:</w:t>
      </w:r>
    </w:p>
    <w:p w:rsidR="00025AD1" w:rsidRPr="00E77CDF" w:rsidRDefault="00E77CDF" w:rsidP="00E77CDF">
      <w:pPr>
        <w:spacing w:after="111" w:line="259" w:lineRule="auto"/>
        <w:ind w:left="0" w:firstLine="709"/>
        <w:jc w:val="center"/>
      </w:pPr>
      <w:r w:rsidRPr="00E77CDF">
        <w:rPr>
          <w:sz w:val="30"/>
        </w:rPr>
        <w:t>График работы хозяйст</w:t>
      </w:r>
      <w:r w:rsidRPr="00E77CDF">
        <w:rPr>
          <w:sz w:val="30"/>
        </w:rPr>
        <w:t>венной службы:</w:t>
      </w:r>
    </w:p>
    <w:p w:rsidR="00025AD1" w:rsidRPr="00E77CDF" w:rsidRDefault="00E77CDF" w:rsidP="00E77CDF">
      <w:pPr>
        <w:ind w:left="0" w:firstLine="709"/>
      </w:pPr>
      <w:r w:rsidRPr="00E77CDF">
        <w:t xml:space="preserve">заведующий хозяйством, водитель автомобиля, начальник гаража, тракторист, подсобный рабочий, техник, слесарь электрик, слесарь </w:t>
      </w:r>
      <w:r w:rsidRPr="00E77CDF">
        <w:rPr>
          <w:noProof/>
        </w:rPr>
        <w:drawing>
          <wp:inline distT="0" distB="0" distL="0" distR="0">
            <wp:extent cx="48768" cy="21336"/>
            <wp:effectExtent l="0" t="0" r="0" b="0"/>
            <wp:docPr id="9436" name="Picture 9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" name="Picture 94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сантехник, рабочий по комплексному обслуживанию и ремонту зданий, уборщик служебных помещений, столяр, дворник, л</w:t>
      </w:r>
      <w:r w:rsidRPr="00E77CDF">
        <w:t xml:space="preserve">ифтер, рабочий по благоустройству территории, машинист </w:t>
      </w:r>
      <w:proofErr w:type="spellStart"/>
      <w:r w:rsidRPr="00E77CDF">
        <w:t>водонасосной</w:t>
      </w:r>
      <w:proofErr w:type="spellEnd"/>
      <w:r w:rsidRPr="00E77CDF">
        <w:t xml:space="preserve"> станции.</w:t>
      </w:r>
    </w:p>
    <w:p w:rsidR="00025AD1" w:rsidRPr="00E77CDF" w:rsidRDefault="00E77CDF" w:rsidP="00E77CDF">
      <w:pPr>
        <w:ind w:left="0" w:firstLine="709"/>
      </w:pPr>
      <w:r w:rsidRPr="00E77CDF">
        <w:t>Начало работы - 8 ч.00 м.</w:t>
      </w:r>
    </w:p>
    <w:p w:rsidR="00025AD1" w:rsidRPr="00E77CDF" w:rsidRDefault="00E77CDF" w:rsidP="00E77CDF">
      <w:pPr>
        <w:spacing w:after="324"/>
        <w:ind w:left="0" w:firstLine="709"/>
      </w:pPr>
      <w:r w:rsidRPr="00E77CDF">
        <w:t>Перерыв на обед - 12 ч.00 м. до 13 ч.00 м. Окончание работы - 17 ч.00 м.</w:t>
      </w:r>
    </w:p>
    <w:p w:rsidR="00025AD1" w:rsidRPr="00E77CDF" w:rsidRDefault="00E77CDF" w:rsidP="00E77CDF">
      <w:pPr>
        <w:ind w:left="0" w:firstLine="709"/>
      </w:pPr>
      <w:r w:rsidRPr="00E77CDF">
        <w:t xml:space="preserve">водитель автомобиля: ГАЗ - 322132; ГАЗ - 32213; ГАЗ - 31105; УАЗ </w:t>
      </w:r>
      <w:r w:rsidRPr="00E77CDF">
        <w:rPr>
          <w:noProof/>
        </w:rPr>
        <w:drawing>
          <wp:inline distT="0" distB="0" distL="0" distR="0">
            <wp:extent cx="91440" cy="15240"/>
            <wp:effectExtent l="0" t="0" r="0" b="0"/>
            <wp:docPr id="11117" name="Picture 1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" name="Picture 111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3163020; УАЗ -</w:t>
      </w:r>
      <w:r w:rsidRPr="00E77CDF">
        <w:t>- 396202; ГАЗ - 3307; УАЗ - 3303 - ненормированный рабочий день;</w:t>
      </w:r>
    </w:p>
    <w:p w:rsidR="00025AD1" w:rsidRPr="00E77CDF" w:rsidRDefault="00E77CDF" w:rsidP="00E77CDF">
      <w:pPr>
        <w:ind w:left="0" w:firstLine="709"/>
      </w:pPr>
      <w:r w:rsidRPr="00E77CDF">
        <w:lastRenderedPageBreak/>
        <w:t>Водитель автобуса ПАЗ — 3205 - гибкий режим рабочего дня, 6 — дневная рабочая неделя.</w:t>
      </w:r>
    </w:p>
    <w:p w:rsidR="00025AD1" w:rsidRPr="00E77CDF" w:rsidRDefault="00E77CDF" w:rsidP="00E77CDF">
      <w:pPr>
        <w:ind w:left="0" w:firstLine="709"/>
      </w:pPr>
      <w:r w:rsidRPr="00E77CDF">
        <w:t>Для водителя ассенизаторского автомобиля установлена 40-часовая рабочая неделя, работа в соответствии с г</w:t>
      </w:r>
      <w:r w:rsidRPr="00E77CDF">
        <w:t>рафиком.</w:t>
      </w:r>
    </w:p>
    <w:p w:rsidR="00025AD1" w:rsidRPr="00E77CDF" w:rsidRDefault="00E77CDF" w:rsidP="00E77CDF">
      <w:pPr>
        <w:ind w:left="0" w:firstLine="709"/>
      </w:pPr>
      <w:r w:rsidRPr="00E77CDF">
        <w:t>Водителям предоставляется дополнительный отпуск — 6 календарных дней (за ненормированный рабочий день).</w:t>
      </w:r>
    </w:p>
    <w:p w:rsidR="00025AD1" w:rsidRPr="00E77CDF" w:rsidRDefault="00E77CDF" w:rsidP="00E77CDF">
      <w:pPr>
        <w:spacing w:after="183"/>
        <w:ind w:left="0" w:firstLine="709"/>
      </w:pPr>
      <w:r w:rsidRPr="00E77CDF">
        <w:t>Время начала и окончания работы и перерыва для отдыха и питания устанавливается следующее:</w:t>
      </w:r>
    </w:p>
    <w:p w:rsidR="00025AD1" w:rsidRPr="00E77CDF" w:rsidRDefault="00E77CDF" w:rsidP="00E77CDF">
      <w:pPr>
        <w:spacing w:after="148" w:line="259" w:lineRule="auto"/>
        <w:ind w:left="0" w:firstLine="709"/>
        <w:jc w:val="center"/>
      </w:pPr>
      <w:r w:rsidRPr="00E77CDF">
        <w:rPr>
          <w:sz w:val="30"/>
        </w:rPr>
        <w:t xml:space="preserve">График работы хозяйственной </w:t>
      </w:r>
      <w:proofErr w:type="spellStart"/>
      <w:r w:rsidRPr="00E77CDF">
        <w:rPr>
          <w:sz w:val="30"/>
        </w:rPr>
        <w:t>служ</w:t>
      </w:r>
      <w:r w:rsidRPr="00E77CDF">
        <w:rPr>
          <w:sz w:val="30"/>
        </w:rPr>
        <w:t>ы</w:t>
      </w:r>
      <w:proofErr w:type="spellEnd"/>
      <w:r w:rsidRPr="00E77CDF">
        <w:rPr>
          <w:sz w:val="30"/>
        </w:rPr>
        <w:t>:</w:t>
      </w:r>
    </w:p>
    <w:p w:rsidR="00025AD1" w:rsidRPr="00E77CDF" w:rsidRDefault="00E77CDF" w:rsidP="00E77CDF">
      <w:pPr>
        <w:ind w:left="0" w:firstLine="709"/>
      </w:pPr>
      <w:r w:rsidRPr="00E77CDF">
        <w:t>заведующий складом, машинист по стирке и ремонту спец.</w:t>
      </w:r>
      <w:r>
        <w:t xml:space="preserve"> </w:t>
      </w:r>
      <w:r w:rsidRPr="00E77CDF">
        <w:t>одежды, парикмахер, швея.</w:t>
      </w:r>
    </w:p>
    <w:p w:rsidR="00025AD1" w:rsidRPr="00E77CDF" w:rsidRDefault="00E77CDF" w:rsidP="00E77CDF">
      <w:pPr>
        <w:ind w:left="0" w:firstLine="709"/>
      </w:pPr>
      <w:r w:rsidRPr="00E77CDF">
        <w:t>Начало работы -</w:t>
      </w:r>
      <w:r w:rsidRPr="00E77CDF">
        <w:rPr>
          <w:noProof/>
        </w:rPr>
        <w:drawing>
          <wp:inline distT="0" distB="0" distL="0" distR="0">
            <wp:extent cx="435864" cy="124968"/>
            <wp:effectExtent l="0" t="0" r="0" b="0"/>
            <wp:docPr id="28967" name="Picture 2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" name="Picture 289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D1" w:rsidRPr="00E77CDF" w:rsidRDefault="00E77CDF" w:rsidP="00E77CDF">
      <w:pPr>
        <w:spacing w:after="178"/>
        <w:ind w:left="0" w:firstLine="709"/>
      </w:pPr>
      <w:r w:rsidRPr="00E77CDF">
        <w:t>Перерыв на обед - 12 ч.00 м. до 13 ч.00 м. Окончание работы - 16 ч. 15 м.</w:t>
      </w:r>
    </w:p>
    <w:p w:rsidR="00025AD1" w:rsidRPr="00E77CDF" w:rsidRDefault="00E77CDF" w:rsidP="00E77CDF">
      <w:pPr>
        <w:spacing w:after="93" w:line="259" w:lineRule="auto"/>
        <w:ind w:left="0" w:firstLine="709"/>
      </w:pPr>
      <w:r w:rsidRPr="00E77CDF">
        <w:rPr>
          <w:sz w:val="30"/>
        </w:rPr>
        <w:t>График работы хозяйственной службы, службы котельной со сменным режимом работы:</w:t>
      </w:r>
    </w:p>
    <w:p w:rsidR="00025AD1" w:rsidRPr="00E77CDF" w:rsidRDefault="00E77CDF" w:rsidP="00E77CDF">
      <w:pPr>
        <w:ind w:left="0" w:firstLine="709"/>
      </w:pPr>
      <w:r w:rsidRPr="00E77CDF">
        <w:t>Сторо</w:t>
      </w:r>
      <w:r w:rsidRPr="00E77CDF">
        <w:t>жа, кочегары.</w:t>
      </w:r>
    </w:p>
    <w:p w:rsidR="00025AD1" w:rsidRPr="00E77CDF" w:rsidRDefault="00E77CDF" w:rsidP="00E77CDF">
      <w:pPr>
        <w:spacing w:after="195" w:line="259" w:lineRule="auto"/>
        <w:ind w:left="0" w:firstLine="709"/>
        <w:jc w:val="center"/>
      </w:pPr>
      <w:r w:rsidRPr="00E77CDF">
        <w:t>Первая смена:</w:t>
      </w:r>
    </w:p>
    <w:p w:rsidR="00025AD1" w:rsidRPr="00E77CDF" w:rsidRDefault="00E77CDF" w:rsidP="00E77CDF">
      <w:pPr>
        <w:tabs>
          <w:tab w:val="center" w:pos="2879"/>
        </w:tabs>
        <w:ind w:left="0" w:firstLine="709"/>
        <w:jc w:val="left"/>
      </w:pPr>
      <w:r w:rsidRPr="00E77CDF">
        <w:t>Начало работы</w:t>
      </w:r>
      <w:r w:rsidRPr="00E77CDF">
        <w:tab/>
        <w:t>8 ч,00 м.</w:t>
      </w:r>
    </w:p>
    <w:p w:rsidR="00025AD1" w:rsidRPr="00E77CDF" w:rsidRDefault="00E77CDF" w:rsidP="00E77CDF">
      <w:pPr>
        <w:spacing w:after="167"/>
        <w:ind w:left="0" w:firstLine="709"/>
      </w:pPr>
      <w:r w:rsidRPr="00E77CDF">
        <w:t>Технический перерыв - 12 ч.00 м. до 12 ч. 15 м. Технический перерыв 17 ч.00 м, до 17 ч. 15 м. Окончание работы - 2() ч.00 м.</w:t>
      </w:r>
    </w:p>
    <w:p w:rsidR="00025AD1" w:rsidRPr="00E77CDF" w:rsidRDefault="00E77CDF" w:rsidP="00E77CDF">
      <w:pPr>
        <w:spacing w:after="206" w:line="259" w:lineRule="auto"/>
        <w:ind w:left="0" w:firstLine="709"/>
        <w:jc w:val="center"/>
      </w:pPr>
      <w:r w:rsidRPr="00E77CDF">
        <w:t>Вторая смена:</w:t>
      </w:r>
    </w:p>
    <w:p w:rsidR="00025AD1" w:rsidRPr="00E77CDF" w:rsidRDefault="00E77CDF" w:rsidP="00E77CDF">
      <w:pPr>
        <w:ind w:left="0" w:firstLine="709"/>
      </w:pPr>
      <w:r w:rsidRPr="00E77CDF">
        <w:t xml:space="preserve">Начало работы - 20 </w:t>
      </w:r>
      <w:proofErr w:type="spellStart"/>
      <w:proofErr w:type="gramStart"/>
      <w:r w:rsidRPr="00E77CDF">
        <w:t>ч.оо</w:t>
      </w:r>
      <w:proofErr w:type="spellEnd"/>
      <w:proofErr w:type="gramEnd"/>
      <w:r w:rsidRPr="00E77CDF">
        <w:t xml:space="preserve"> м.</w:t>
      </w:r>
    </w:p>
    <w:p w:rsidR="00025AD1" w:rsidRPr="00E77CDF" w:rsidRDefault="00E77CDF" w:rsidP="00E77CDF">
      <w:pPr>
        <w:spacing w:after="29"/>
        <w:ind w:left="0" w:firstLine="709"/>
      </w:pPr>
      <w:r w:rsidRPr="00E77CDF">
        <w:t>Технический перерыв - 22 ч.45 м. до 23 ч.00 м.</w:t>
      </w:r>
    </w:p>
    <w:p w:rsidR="00025AD1" w:rsidRPr="00E77CDF" w:rsidRDefault="00E77CDF" w:rsidP="00E77CDF">
      <w:pPr>
        <w:spacing w:after="371"/>
        <w:ind w:left="0" w:firstLine="709"/>
      </w:pPr>
      <w:r w:rsidRPr="00E77CDF">
        <w:t>Технический перерыв 6 ч.00 м. до 6 ч. 15 м. Окончание работы - 8 ч.0() м.</w:t>
      </w:r>
    </w:p>
    <w:p w:rsidR="00025AD1" w:rsidRPr="00E77CDF" w:rsidRDefault="00E77CDF" w:rsidP="00E77CDF">
      <w:pPr>
        <w:spacing w:after="106" w:line="259" w:lineRule="auto"/>
        <w:ind w:left="0" w:firstLine="709"/>
        <w:jc w:val="center"/>
      </w:pPr>
      <w:r w:rsidRPr="00E77CDF">
        <w:rPr>
          <w:sz w:val="30"/>
        </w:rPr>
        <w:t>З. Служба по организации питания.</w:t>
      </w:r>
    </w:p>
    <w:p w:rsidR="00025AD1" w:rsidRPr="00E77CDF" w:rsidRDefault="00E77CDF" w:rsidP="00E77CDF">
      <w:pPr>
        <w:ind w:left="0" w:firstLine="709"/>
      </w:pPr>
      <w:r w:rsidRPr="00E77CDF">
        <w:t>К данному графику работы относятся следующие работники:</w:t>
      </w:r>
    </w:p>
    <w:p w:rsidR="00025AD1" w:rsidRPr="00E77CDF" w:rsidRDefault="00E77CDF" w:rsidP="00E77CDF">
      <w:pPr>
        <w:ind w:left="0" w:firstLine="709"/>
      </w:pPr>
      <w:r w:rsidRPr="00E77CDF">
        <w:t xml:space="preserve">Шеф - повар, повар, мойщик посуды, официант, </w:t>
      </w:r>
      <w:r w:rsidRPr="00E77CDF">
        <w:t>изготовитель пищевых полуфабрикатов, пекарь, медицинская сестра диетическая, подсобный рабочий, уборщик производственных помещений.</w:t>
      </w:r>
    </w:p>
    <w:p w:rsidR="00025AD1" w:rsidRPr="00E77CDF" w:rsidRDefault="00025AD1" w:rsidP="00E77CDF">
      <w:pPr>
        <w:ind w:left="0" w:firstLine="709"/>
        <w:sectPr w:rsidR="00025AD1" w:rsidRPr="00E77CDF" w:rsidSect="00E77CDF">
          <w:pgSz w:w="11907" w:h="16840" w:code="9"/>
          <w:pgMar w:top="1309" w:right="850" w:bottom="1138" w:left="1560" w:header="720" w:footer="720" w:gutter="0"/>
          <w:cols w:space="720"/>
        </w:sectPr>
      </w:pPr>
    </w:p>
    <w:p w:rsidR="00025AD1" w:rsidRPr="00E77CDF" w:rsidRDefault="00E77CDF" w:rsidP="00E77CDF">
      <w:pPr>
        <w:spacing w:after="141"/>
        <w:ind w:left="0" w:firstLine="709"/>
      </w:pPr>
      <w:r w:rsidRPr="00E77CDF">
        <w:lastRenderedPageBreak/>
        <w:t>График работы службы по организации питания с Дневным режимом работы: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Шеф- повар, медицинская сестра диетическ</w:t>
      </w:r>
      <w:r w:rsidRPr="00E77CDF">
        <w:rPr>
          <w:sz w:val="26"/>
        </w:rPr>
        <w:t>ая, уборщик производственных помещений, пекарь.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- 8 ч.00 м.</w:t>
      </w:r>
    </w:p>
    <w:p w:rsidR="00025AD1" w:rsidRPr="00E77CDF" w:rsidRDefault="00E77CDF" w:rsidP="00E77CDF">
      <w:pPr>
        <w:spacing w:after="647" w:line="255" w:lineRule="auto"/>
        <w:ind w:left="0" w:firstLine="709"/>
      </w:pPr>
      <w:r w:rsidRPr="00E77CDF">
        <w:rPr>
          <w:sz w:val="26"/>
        </w:rPr>
        <w:t>Перерыв на обед - 12 ч.00 м. до 13 ч.00 м. Окончание работы - 16 ч. 15 м.</w:t>
      </w:r>
    </w:p>
    <w:p w:rsidR="00025AD1" w:rsidRPr="00E77CDF" w:rsidRDefault="00E77CDF" w:rsidP="00E77CDF">
      <w:pPr>
        <w:spacing w:after="131" w:line="259" w:lineRule="auto"/>
        <w:ind w:left="0" w:firstLine="709"/>
      </w:pPr>
      <w:r w:rsidRPr="00E77CDF">
        <w:rPr>
          <w:sz w:val="30"/>
        </w:rPr>
        <w:t>График работы службы по организации питания с Дневным режимом работы: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Подсобный рабочий.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8 ч.00 м.</w:t>
      </w:r>
    </w:p>
    <w:p w:rsidR="00025AD1" w:rsidRPr="00E77CDF" w:rsidRDefault="00E77CDF" w:rsidP="00E77CDF">
      <w:pPr>
        <w:spacing w:after="662" w:line="255" w:lineRule="auto"/>
        <w:ind w:left="0" w:firstLine="709"/>
      </w:pPr>
      <w:r w:rsidRPr="00E77CDF">
        <w:rPr>
          <w:sz w:val="26"/>
        </w:rPr>
        <w:t>Перерыв на обед - 12 ч.00 м. до 13 ч.00 м. Окончание работы - 17 ч.00 м.</w:t>
      </w:r>
    </w:p>
    <w:p w:rsidR="00025AD1" w:rsidRPr="00E77CDF" w:rsidRDefault="00E77CDF" w:rsidP="00E77CDF">
      <w:pPr>
        <w:spacing w:after="111" w:line="317" w:lineRule="auto"/>
        <w:ind w:left="0" w:firstLine="709"/>
      </w:pPr>
      <w:r w:rsidRPr="00E77CDF">
        <w:rPr>
          <w:sz w:val="26"/>
        </w:rPr>
        <w:t>График работы службы по организации питания со сменным режимом работы: Повар, мойщик посуды, официант, изготовитель пищевых полуфабрикатов.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- 6 ч</w:t>
      </w:r>
      <w:r w:rsidRPr="00E77CDF">
        <w:rPr>
          <w:sz w:val="26"/>
        </w:rPr>
        <w:t>.00 м.</w:t>
      </w:r>
    </w:p>
    <w:p w:rsidR="00025AD1" w:rsidRPr="00E77CDF" w:rsidRDefault="00E77CDF" w:rsidP="00E77CDF">
      <w:pPr>
        <w:spacing w:after="196" w:line="255" w:lineRule="auto"/>
        <w:ind w:left="0" w:firstLine="709"/>
      </w:pPr>
      <w:r w:rsidRPr="00E77CDF">
        <w:rPr>
          <w:sz w:val="26"/>
        </w:rPr>
        <w:t>Технический перерыв - 14 ч.30 м. до 15 ч.30 м. Окончание работы - 20 м.</w:t>
      </w:r>
    </w:p>
    <w:p w:rsidR="00025AD1" w:rsidRPr="00E77CDF" w:rsidRDefault="00E77CDF" w:rsidP="00E77CDF">
      <w:pPr>
        <w:spacing w:after="846" w:line="259" w:lineRule="auto"/>
        <w:ind w:left="0" w:firstLine="709"/>
        <w:jc w:val="left"/>
      </w:pPr>
      <w:proofErr w:type="gramStart"/>
      <w:r>
        <w:rPr>
          <w:sz w:val="22"/>
        </w:rPr>
        <w:t>выходные</w:t>
      </w:r>
      <w:r w:rsidRPr="00E77CDF">
        <w:rPr>
          <w:sz w:val="22"/>
        </w:rPr>
        <w:t xml:space="preserve"> </w:t>
      </w:r>
      <w:r>
        <w:rPr>
          <w:sz w:val="22"/>
        </w:rPr>
        <w:t xml:space="preserve"> </w:t>
      </w:r>
      <w:r w:rsidRPr="00E77CDF">
        <w:rPr>
          <w:sz w:val="22"/>
        </w:rPr>
        <w:t>дни</w:t>
      </w:r>
      <w:proofErr w:type="gramEnd"/>
      <w:r w:rsidRPr="00E77CDF">
        <w:rPr>
          <w:sz w:val="22"/>
        </w:rPr>
        <w:t xml:space="preserve"> по графику.</w:t>
      </w:r>
    </w:p>
    <w:p w:rsidR="00025AD1" w:rsidRPr="00E77CDF" w:rsidRDefault="00E77CDF" w:rsidP="00E77CDF">
      <w:pPr>
        <w:spacing w:after="172"/>
        <w:ind w:left="0" w:firstLine="709"/>
      </w:pPr>
      <w:r w:rsidRPr="00E77CDF">
        <w:t xml:space="preserve">4. </w:t>
      </w:r>
      <w:proofErr w:type="gramStart"/>
      <w:r w:rsidRPr="00E77CDF">
        <w:t>Служба</w:t>
      </w:r>
      <w:proofErr w:type="gramEnd"/>
      <w:r w:rsidRPr="00E77CDF">
        <w:t xml:space="preserve"> осуществляющая социально - трудовую реабилитацию и культурно — массовое обслуживание.</w:t>
      </w:r>
    </w:p>
    <w:p w:rsidR="00025AD1" w:rsidRPr="00E77CDF" w:rsidRDefault="00E77CDF" w:rsidP="00E77CDF">
      <w:pPr>
        <w:spacing w:after="375" w:line="258" w:lineRule="auto"/>
        <w:ind w:left="0" w:firstLine="709"/>
        <w:jc w:val="left"/>
      </w:pPr>
      <w:r w:rsidRPr="00E77CDF">
        <w:rPr>
          <w:sz w:val="26"/>
        </w:rPr>
        <w:t xml:space="preserve">К данному графику работы относятся следующие работники: специалист по социальной работе, специалист по реабилитационной работе в социальной сфере, библиотекарь, </w:t>
      </w:r>
      <w:proofErr w:type="spellStart"/>
      <w:r w:rsidRPr="00E77CDF">
        <w:rPr>
          <w:sz w:val="26"/>
        </w:rPr>
        <w:t>культорганизатор</w:t>
      </w:r>
      <w:proofErr w:type="spellEnd"/>
      <w:r w:rsidRPr="00E77CDF">
        <w:rPr>
          <w:sz w:val="26"/>
        </w:rPr>
        <w:t>.</w:t>
      </w:r>
    </w:p>
    <w:p w:rsidR="00025AD1" w:rsidRPr="00E77CDF" w:rsidRDefault="00E77CDF" w:rsidP="00E77CDF">
      <w:pPr>
        <w:spacing w:after="0" w:line="259" w:lineRule="auto"/>
        <w:ind w:left="0" w:firstLine="709"/>
        <w:jc w:val="center"/>
      </w:pPr>
      <w:r w:rsidRPr="00E77CDF">
        <w:t>График работы:</w:t>
      </w:r>
    </w:p>
    <w:p w:rsidR="00025AD1" w:rsidRPr="00E77CDF" w:rsidRDefault="00E77CDF" w:rsidP="00E77CDF">
      <w:pPr>
        <w:spacing w:after="136"/>
        <w:ind w:left="0" w:firstLine="709"/>
      </w:pPr>
      <w:proofErr w:type="gramStart"/>
      <w:r w:rsidRPr="00E77CDF">
        <w:t>службы</w:t>
      </w:r>
      <w:proofErr w:type="gramEnd"/>
      <w:r w:rsidRPr="00E77CDF">
        <w:t xml:space="preserve"> осуществляющей социально - трудовую реабилитацию и куль</w:t>
      </w:r>
      <w:r w:rsidRPr="00E77CDF">
        <w:t>турно — массовое обслуживание с Дневным режимом работы:</w:t>
      </w:r>
    </w:p>
    <w:p w:rsidR="00025AD1" w:rsidRPr="00E77CDF" w:rsidRDefault="00E77CDF" w:rsidP="00E77CDF">
      <w:pPr>
        <w:spacing w:after="195" w:line="255" w:lineRule="auto"/>
        <w:ind w:left="0" w:firstLine="709"/>
      </w:pPr>
      <w:r w:rsidRPr="00E77CDF">
        <w:rPr>
          <w:sz w:val="26"/>
        </w:rPr>
        <w:t xml:space="preserve">Библиотекарь, </w:t>
      </w:r>
      <w:proofErr w:type="spellStart"/>
      <w:r w:rsidRPr="00E77CDF">
        <w:rPr>
          <w:sz w:val="26"/>
        </w:rPr>
        <w:t>культорганизатор</w:t>
      </w:r>
      <w:proofErr w:type="spellEnd"/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- 8 ч.00 м.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Перерыв на обед - 12 ч.00 м. до 13 ч.00 м. Окончание работы - 16 ч. 15 м.</w:t>
      </w:r>
    </w:p>
    <w:p w:rsidR="00025AD1" w:rsidRPr="00E77CDF" w:rsidRDefault="00E77CDF" w:rsidP="00E77CDF">
      <w:pPr>
        <w:spacing w:after="0" w:line="259" w:lineRule="auto"/>
        <w:ind w:left="0" w:firstLine="709"/>
        <w:jc w:val="center"/>
      </w:pPr>
      <w:r w:rsidRPr="00E77CDF">
        <w:t>График работы:</w:t>
      </w:r>
    </w:p>
    <w:p w:rsidR="00025AD1" w:rsidRPr="00E77CDF" w:rsidRDefault="00E77CDF" w:rsidP="00E77CDF">
      <w:pPr>
        <w:spacing w:after="159"/>
        <w:ind w:left="0" w:firstLine="709"/>
      </w:pPr>
      <w:proofErr w:type="gramStart"/>
      <w:r w:rsidRPr="00E77CDF">
        <w:t>службы</w:t>
      </w:r>
      <w:proofErr w:type="gramEnd"/>
      <w:r w:rsidRPr="00E77CDF">
        <w:t xml:space="preserve"> осуществляющей социально - трудовую реабилитаци</w:t>
      </w:r>
      <w:r w:rsidRPr="00E77CDF">
        <w:t>ю и культурно — массовое обслуживание со сменным реж</w:t>
      </w:r>
      <w:r w:rsidRPr="00E77CDF">
        <w:t>имом работы:</w:t>
      </w:r>
    </w:p>
    <w:p w:rsidR="00025AD1" w:rsidRPr="00E77CDF" w:rsidRDefault="00E77CDF" w:rsidP="00E77CDF">
      <w:pPr>
        <w:spacing w:after="184" w:line="255" w:lineRule="auto"/>
        <w:ind w:left="0" w:firstLine="709"/>
      </w:pPr>
      <w:r w:rsidRPr="00E77CDF">
        <w:rPr>
          <w:sz w:val="26"/>
        </w:rPr>
        <w:lastRenderedPageBreak/>
        <w:t>Специалист по социальной работе, специалист по реабилитационной работы</w:t>
      </w:r>
      <w:r w:rsidRPr="00E77CDF">
        <w:rPr>
          <w:sz w:val="26"/>
        </w:rPr>
        <w:t xml:space="preserve"> в социальной сфере.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 xml:space="preserve">Начало работы - 8 </w:t>
      </w:r>
      <w:proofErr w:type="gramStart"/>
      <w:r w:rsidRPr="00E77CDF">
        <w:rPr>
          <w:sz w:val="26"/>
        </w:rPr>
        <w:t>ч.(</w:t>
      </w:r>
      <w:proofErr w:type="gramEnd"/>
      <w:r w:rsidRPr="00E77CDF">
        <w:rPr>
          <w:sz w:val="26"/>
        </w:rPr>
        <w:t>)0 м.</w:t>
      </w:r>
    </w:p>
    <w:p w:rsidR="00025AD1" w:rsidRPr="00E77CDF" w:rsidRDefault="00E77CDF" w:rsidP="00E77CDF">
      <w:pPr>
        <w:spacing w:after="514" w:line="255" w:lineRule="auto"/>
        <w:ind w:left="0" w:firstLine="709"/>
      </w:pPr>
      <w:r w:rsidRPr="00E77CDF">
        <w:rPr>
          <w:sz w:val="26"/>
        </w:rPr>
        <w:t xml:space="preserve">Перерыв на обед - 12 </w:t>
      </w:r>
      <w:r w:rsidRPr="00E77CDF">
        <w:rPr>
          <w:sz w:val="26"/>
        </w:rPr>
        <w:tab/>
        <w:t xml:space="preserve">м. до 13 </w:t>
      </w:r>
      <w:proofErr w:type="gramStart"/>
      <w:r w:rsidRPr="00E77CDF">
        <w:rPr>
          <w:sz w:val="26"/>
        </w:rPr>
        <w:t>ч.(</w:t>
      </w:r>
      <w:proofErr w:type="gramEnd"/>
      <w:r w:rsidRPr="00E77CDF">
        <w:rPr>
          <w:sz w:val="26"/>
        </w:rPr>
        <w:t xml:space="preserve">)() м. Окончание работы - 20 </w:t>
      </w:r>
      <w:r w:rsidRPr="00E77CDF">
        <w:rPr>
          <w:sz w:val="26"/>
        </w:rPr>
        <w:tab/>
        <w:t>м.</w:t>
      </w:r>
    </w:p>
    <w:p w:rsidR="00025AD1" w:rsidRPr="00E77CDF" w:rsidRDefault="00E77CDF" w:rsidP="00E77CDF">
      <w:pPr>
        <w:spacing w:after="291"/>
        <w:ind w:left="0" w:firstLine="709"/>
      </w:pPr>
      <w:r w:rsidRPr="00E77CDF">
        <w:rPr>
          <w:noProof/>
        </w:rPr>
        <w:drawing>
          <wp:inline distT="0" distB="0" distL="0" distR="0">
            <wp:extent cx="3255" cy="9767"/>
            <wp:effectExtent l="0" t="0" r="0" b="0"/>
            <wp:docPr id="14190" name="Picture 14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" name="Picture 141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" cy="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>5, Медицинская служба социально медицинское отделение, отделение "Милосердия",</w:t>
      </w:r>
      <w:r w:rsidRPr="00E77CDF">
        <w:t xml:space="preserve"> </w:t>
      </w:r>
      <w:proofErr w:type="spellStart"/>
      <w:r w:rsidRPr="00E77CDF">
        <w:t>приемно</w:t>
      </w:r>
      <w:proofErr w:type="spellEnd"/>
      <w:r w:rsidRPr="00E77CDF">
        <w:t xml:space="preserve"> -- карантинная группа.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К данному графику работы относятся следующие работники:</w:t>
      </w:r>
    </w:p>
    <w:p w:rsidR="00025AD1" w:rsidRPr="00E77CDF" w:rsidRDefault="00E77CDF" w:rsidP="00E77CDF">
      <w:pPr>
        <w:spacing w:after="345" w:line="255" w:lineRule="auto"/>
        <w:ind w:left="0" w:firstLine="709"/>
      </w:pPr>
      <w:r w:rsidRPr="00E77CDF">
        <w:rPr>
          <w:sz w:val="26"/>
        </w:rPr>
        <w:t>Врач всех специальностей, провизор, фармацевт, акушерка, фельдшер. медицинская сестра всех на</w:t>
      </w:r>
      <w:r w:rsidRPr="00E77CDF">
        <w:rPr>
          <w:sz w:val="26"/>
        </w:rPr>
        <w:t>правлений, инструктор по лечебной физкультуре, медицинский дезинфектор, санитарка палатная, санитар по сопровождению, санитарка ваннщица, уборщик помещений, уборщик служебных помещений, официант, специалист по социальной работе, администратор, старшая меди</w:t>
      </w:r>
      <w:r w:rsidRPr="00E77CDF">
        <w:rPr>
          <w:sz w:val="26"/>
        </w:rPr>
        <w:t>цинская сестра, сестра — хозяйка.</w:t>
      </w:r>
    </w:p>
    <w:p w:rsidR="00025AD1" w:rsidRPr="00E77CDF" w:rsidRDefault="00E77CDF" w:rsidP="00E77CDF">
      <w:pPr>
        <w:spacing w:after="144"/>
        <w:ind w:left="0" w:firstLine="709"/>
      </w:pPr>
      <w:r w:rsidRPr="00E77CDF">
        <w:t>График работы медицинской службы социально медицинское отделение, отделение "</w:t>
      </w:r>
      <w:r w:rsidRPr="00E77CDF">
        <w:t>Милосердия</w:t>
      </w:r>
      <w:r w:rsidRPr="00E77CDF">
        <w:t xml:space="preserve">", </w:t>
      </w:r>
      <w:proofErr w:type="spellStart"/>
      <w:r w:rsidRPr="00E77CDF">
        <w:t>приемно</w:t>
      </w:r>
      <w:proofErr w:type="spellEnd"/>
      <w:r w:rsidRPr="00E77CDF">
        <w:t xml:space="preserve"> - карантинная группа с Дневным режимом работы:</w:t>
      </w:r>
    </w:p>
    <w:p w:rsidR="00025AD1" w:rsidRPr="00E77CDF" w:rsidRDefault="00E77CDF" w:rsidP="00E77CDF">
      <w:pPr>
        <w:spacing w:after="191" w:line="255" w:lineRule="auto"/>
        <w:ind w:left="0" w:firstLine="709"/>
      </w:pPr>
      <w:r w:rsidRPr="00E77CDF">
        <w:rPr>
          <w:sz w:val="26"/>
        </w:rPr>
        <w:t>Врач всех специальностей, провизор, фармацевт, акушерка, фельдшер, инструкт</w:t>
      </w:r>
      <w:r w:rsidRPr="00E77CDF">
        <w:rPr>
          <w:sz w:val="26"/>
        </w:rPr>
        <w:t>ор по лечебной физкультуре, медицинский дезинфектор, уборщик помещений, уборщик служебных помещений, специалист по социальной работе, администратор, старшая медицинская сестра, сестра — хозяйка,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- 8 ч.00 м.</w:t>
      </w:r>
    </w:p>
    <w:p w:rsidR="00025AD1" w:rsidRPr="00E77CDF" w:rsidRDefault="00E77CDF" w:rsidP="00E77CDF">
      <w:pPr>
        <w:spacing w:after="372" w:line="255" w:lineRule="auto"/>
        <w:ind w:left="0" w:firstLine="709"/>
      </w:pPr>
      <w:r w:rsidRPr="00E77CDF">
        <w:rPr>
          <w:sz w:val="26"/>
        </w:rPr>
        <w:t>Перерыв на обед - 12 ч.0() м. до 13</w:t>
      </w:r>
      <w:r w:rsidRPr="00E77CDF">
        <w:rPr>
          <w:sz w:val="26"/>
        </w:rPr>
        <w:t xml:space="preserve"> ч.00 м. Окончание работы - 16 ч. 15 м.</w:t>
      </w:r>
    </w:p>
    <w:p w:rsidR="00025AD1" w:rsidRPr="00E77CDF" w:rsidRDefault="00E77CDF" w:rsidP="00E77CDF">
      <w:pPr>
        <w:spacing w:after="182"/>
        <w:ind w:left="0" w:firstLine="709"/>
      </w:pPr>
      <w:r w:rsidRPr="00E77CDF">
        <w:t xml:space="preserve">График работы медицинской службы социально медицинское отделение, отделение </w:t>
      </w:r>
      <w:r w:rsidRPr="00E77CDF">
        <w:t>"Милосердия"</w:t>
      </w:r>
      <w:r w:rsidRPr="00E77CDF">
        <w:t xml:space="preserve"> со сменным режимом работы:</w:t>
      </w:r>
    </w:p>
    <w:p w:rsidR="00025AD1" w:rsidRPr="00E77CDF" w:rsidRDefault="00E77CDF" w:rsidP="00E77CDF">
      <w:pPr>
        <w:spacing w:after="207" w:line="255" w:lineRule="auto"/>
        <w:ind w:left="0" w:firstLine="709"/>
      </w:pPr>
      <w:r w:rsidRPr="00E77CDF">
        <w:rPr>
          <w:sz w:val="26"/>
        </w:rPr>
        <w:t>Медицинская сестра всех направлений, санитарка палатная, санитар по сопровождению, санитарка ваннщица, официант.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Первая смена:</w:t>
      </w:r>
    </w:p>
    <w:p w:rsidR="00025AD1" w:rsidRPr="00E77CDF" w:rsidRDefault="00E77CDF" w:rsidP="00E77CDF">
      <w:pPr>
        <w:spacing w:after="7" w:line="255" w:lineRule="auto"/>
        <w:ind w:left="0" w:firstLine="709"/>
      </w:pPr>
      <w:r w:rsidRPr="00E77CDF">
        <w:rPr>
          <w:sz w:val="26"/>
        </w:rPr>
        <w:t>Начало работы - 8 ч. 00 м.</w:t>
      </w:r>
    </w:p>
    <w:p w:rsidR="00025AD1" w:rsidRPr="00E77CDF" w:rsidRDefault="00E77CDF" w:rsidP="00E77CDF">
      <w:pPr>
        <w:numPr>
          <w:ilvl w:val="0"/>
          <w:numId w:val="7"/>
        </w:numPr>
        <w:spacing w:after="7" w:line="255" w:lineRule="auto"/>
        <w:ind w:left="0" w:firstLine="709"/>
      </w:pPr>
      <w:r w:rsidRPr="00E77CDF">
        <w:rPr>
          <w:sz w:val="26"/>
        </w:rPr>
        <w:t>Технический перерыв - 10 ч.45 м. до 11 ч.00 м.</w:t>
      </w:r>
    </w:p>
    <w:p w:rsidR="00025AD1" w:rsidRPr="00E77CDF" w:rsidRDefault="00E77CDF" w:rsidP="00E77CDF">
      <w:pPr>
        <w:numPr>
          <w:ilvl w:val="0"/>
          <w:numId w:val="7"/>
        </w:numPr>
        <w:spacing w:after="7" w:line="255" w:lineRule="auto"/>
        <w:ind w:left="0" w:firstLine="709"/>
      </w:pPr>
      <w:r w:rsidRPr="00E77CDF">
        <w:rPr>
          <w:sz w:val="26"/>
        </w:rPr>
        <w:t>Технический перерыв - 14 ч.45 м. до 15 ч.00 м. Окончани</w:t>
      </w:r>
      <w:r w:rsidRPr="00E77CDF">
        <w:rPr>
          <w:sz w:val="26"/>
        </w:rPr>
        <w:t>е работы - 20 ч.00 м.</w:t>
      </w:r>
    </w:p>
    <w:p w:rsidR="00025AD1" w:rsidRPr="00E77CDF" w:rsidRDefault="00025AD1" w:rsidP="00E77CDF">
      <w:pPr>
        <w:ind w:left="0" w:firstLine="709"/>
        <w:sectPr w:rsidR="00025AD1" w:rsidRPr="00E77CDF" w:rsidSect="00E77CDF">
          <w:pgSz w:w="11907" w:h="16840" w:code="9"/>
          <w:pgMar w:top="1636" w:right="850" w:bottom="1210" w:left="1276" w:header="720" w:footer="720" w:gutter="0"/>
          <w:cols w:space="720"/>
        </w:sectPr>
      </w:pPr>
    </w:p>
    <w:p w:rsidR="00025AD1" w:rsidRPr="00E77CDF" w:rsidRDefault="00E77CDF" w:rsidP="00E77CDF">
      <w:pPr>
        <w:spacing w:after="166"/>
        <w:ind w:left="0" w:firstLine="709"/>
      </w:pPr>
      <w:r w:rsidRPr="00E77CDF">
        <w:lastRenderedPageBreak/>
        <w:t>Вторая смена:</w:t>
      </w:r>
    </w:p>
    <w:p w:rsidR="00025AD1" w:rsidRPr="00E77CDF" w:rsidRDefault="00E77CDF" w:rsidP="00E77CDF">
      <w:pPr>
        <w:ind w:left="0" w:firstLine="709"/>
      </w:pPr>
      <w:r w:rsidRPr="00E77CDF">
        <w:t>Начало работы - 20 ч. 00 м.</w:t>
      </w:r>
    </w:p>
    <w:p w:rsidR="00025AD1" w:rsidRPr="00E77CDF" w:rsidRDefault="00E77CDF" w:rsidP="00E77CDF">
      <w:pPr>
        <w:numPr>
          <w:ilvl w:val="0"/>
          <w:numId w:val="8"/>
        </w:numPr>
        <w:ind w:left="0" w:firstLine="709"/>
      </w:pPr>
      <w:r w:rsidRPr="00E77CDF">
        <w:t>Технический перерыв — 22 ч.45 м. до 23 ч.00 м.</w:t>
      </w:r>
    </w:p>
    <w:p w:rsidR="00025AD1" w:rsidRPr="00E77CDF" w:rsidRDefault="00E77CDF" w:rsidP="00E77CDF">
      <w:pPr>
        <w:numPr>
          <w:ilvl w:val="0"/>
          <w:numId w:val="8"/>
        </w:numPr>
        <w:spacing w:after="194"/>
        <w:ind w:left="0" w:firstLine="709"/>
      </w:pPr>
      <w:r w:rsidRPr="00E77CDF">
        <w:t xml:space="preserve">Технический перерыв — 6 </w:t>
      </w:r>
      <w:proofErr w:type="gramStart"/>
      <w:r w:rsidRPr="00E77CDF">
        <w:t>ч.(</w:t>
      </w:r>
      <w:proofErr w:type="gramEnd"/>
      <w:r w:rsidRPr="00E77CDF">
        <w:t>)() м. до 6 ч. 15 м. Окончание работы - 8 ч.0() м.</w:t>
      </w:r>
    </w:p>
    <w:p w:rsidR="00025AD1" w:rsidRPr="00E77CDF" w:rsidRDefault="00E77CDF" w:rsidP="00E77CDF">
      <w:pPr>
        <w:spacing w:after="468"/>
        <w:ind w:left="0" w:firstLine="709"/>
      </w:pPr>
      <w:r w:rsidRPr="00E77CDF">
        <w:t>Выходной день по графику</w:t>
      </w:r>
    </w:p>
    <w:p w:rsidR="00025AD1" w:rsidRPr="00E77CDF" w:rsidRDefault="00E77CDF" w:rsidP="00E77CDF">
      <w:pPr>
        <w:spacing w:after="103" w:line="259" w:lineRule="auto"/>
        <w:ind w:left="0" w:firstLine="709"/>
        <w:jc w:val="center"/>
      </w:pPr>
      <w:r w:rsidRPr="00E77CDF">
        <w:rPr>
          <w:sz w:val="30"/>
        </w:rPr>
        <w:t>VII. Поощрения за успехи в работе.</w:t>
      </w:r>
    </w:p>
    <w:p w:rsidR="00025AD1" w:rsidRPr="00E77CDF" w:rsidRDefault="00E77CDF" w:rsidP="00E77CDF">
      <w:pPr>
        <w:numPr>
          <w:ilvl w:val="1"/>
          <w:numId w:val="8"/>
        </w:numPr>
        <w:ind w:left="0" w:firstLine="709"/>
      </w:pPr>
      <w:r w:rsidRPr="00E77CDF">
        <w:t xml:space="preserve">За образцовое выполнение трудовых (служебных) обязанностей и другие достижения в работе применяются следующие поощрения: </w:t>
      </w:r>
      <w:r w:rsidRPr="00E77CDF">
        <w:rPr>
          <w:noProof/>
        </w:rPr>
        <w:drawing>
          <wp:inline distT="0" distB="0" distL="0" distR="0">
            <wp:extent cx="64008" cy="67075"/>
            <wp:effectExtent l="0" t="0" r="0" b="0"/>
            <wp:docPr id="15959" name="Picture 1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" name="Picture 159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 xml:space="preserve"> Объявление благодарности.</w:t>
      </w:r>
    </w:p>
    <w:p w:rsidR="00025AD1" w:rsidRPr="00E77CDF" w:rsidRDefault="00E77CDF" w:rsidP="00E77CDF">
      <w:pPr>
        <w:numPr>
          <w:ilvl w:val="1"/>
          <w:numId w:val="9"/>
        </w:numPr>
        <w:ind w:left="0" w:firstLine="709"/>
      </w:pPr>
      <w:r w:rsidRPr="00E77CDF">
        <w:t>Награждение Почётной грамотой, благодарственным письмом.</w:t>
      </w:r>
    </w:p>
    <w:p w:rsidR="00025AD1" w:rsidRPr="00E77CDF" w:rsidRDefault="00E77CDF" w:rsidP="00E77CDF">
      <w:pPr>
        <w:numPr>
          <w:ilvl w:val="1"/>
          <w:numId w:val="9"/>
        </w:numPr>
        <w:ind w:left="0" w:firstLine="709"/>
      </w:pPr>
      <w:r w:rsidRPr="00E77CDF">
        <w:t>Поощрение денежной премией.</w:t>
      </w:r>
    </w:p>
    <w:p w:rsidR="00025AD1" w:rsidRPr="00E77CDF" w:rsidRDefault="00E77CDF" w:rsidP="00E77CDF">
      <w:pPr>
        <w:numPr>
          <w:ilvl w:val="1"/>
          <w:numId w:val="8"/>
        </w:numPr>
        <w:ind w:left="0" w:firstLine="709"/>
      </w:pPr>
      <w:r w:rsidRPr="00E77CDF">
        <w:t>За особые трудовые заслуги работники представляются к присвоению Почётных званий, награждению медалями и орденами,</w:t>
      </w:r>
    </w:p>
    <w:p w:rsidR="00025AD1" w:rsidRPr="00E77CDF" w:rsidRDefault="00E77CDF" w:rsidP="00E77CDF">
      <w:pPr>
        <w:spacing w:after="369"/>
        <w:ind w:left="0" w:firstLine="709"/>
      </w:pPr>
      <w:r w:rsidRPr="00E77CDF">
        <w:t>Поощрения объявляются в приказах администрации, доводятся до сведения всего коллектива и заносятся в трудовую кни</w:t>
      </w:r>
      <w:r w:rsidRPr="00E77CDF">
        <w:t>жку работника.</w:t>
      </w:r>
    </w:p>
    <w:p w:rsidR="00025AD1" w:rsidRPr="00E77CDF" w:rsidRDefault="00E77CDF" w:rsidP="00E77CDF">
      <w:pPr>
        <w:spacing w:after="183" w:line="259" w:lineRule="auto"/>
        <w:ind w:left="0" w:firstLine="709"/>
        <w:jc w:val="center"/>
      </w:pPr>
      <w:r w:rsidRPr="00E77CDF">
        <w:rPr>
          <w:sz w:val="30"/>
        </w:rPr>
        <w:t>VIII. Взыскания за нарушения трудовой дисциплины.</w:t>
      </w:r>
    </w:p>
    <w:p w:rsidR="00025AD1" w:rsidRPr="00E77CDF" w:rsidRDefault="00E77CDF" w:rsidP="00E77CDF">
      <w:pPr>
        <w:numPr>
          <w:ilvl w:val="1"/>
          <w:numId w:val="10"/>
        </w:numPr>
        <w:spacing w:after="41"/>
        <w:ind w:left="0" w:firstLine="709"/>
      </w:pPr>
      <w:r w:rsidRPr="00E77CDF">
        <w:t>нарушение трудовой дисциплины, то есть неисполнение или ненадлежащее исполнение по вине работника, возложенных на него трудовых обязанностей, влечёт за собой наложение дисциплинарного взыска</w:t>
      </w:r>
      <w:r w:rsidRPr="00E77CDF">
        <w:t>ния или применение мер общественного воздействия.</w:t>
      </w:r>
    </w:p>
    <w:p w:rsidR="00025AD1" w:rsidRPr="00E77CDF" w:rsidRDefault="00E77CDF" w:rsidP="00E77CDF">
      <w:pPr>
        <w:numPr>
          <w:ilvl w:val="1"/>
          <w:numId w:val="10"/>
        </w:numPr>
        <w:spacing w:after="175"/>
        <w:ind w:left="0" w:firstLine="709"/>
      </w:pPr>
      <w:r w:rsidRPr="00E77CDF">
        <w:t>за нарушение трудовой дисциплины администрация интерната применяет следующие взыскания:</w:t>
      </w:r>
    </w:p>
    <w:p w:rsidR="00025AD1" w:rsidRPr="00E77CDF" w:rsidRDefault="00E77CDF" w:rsidP="00E77CDF">
      <w:pPr>
        <w:numPr>
          <w:ilvl w:val="1"/>
          <w:numId w:val="11"/>
        </w:numPr>
        <w:ind w:left="0" w:firstLine="709"/>
      </w:pPr>
      <w:r w:rsidRPr="00E77CDF">
        <w:t>замечание;</w:t>
      </w:r>
    </w:p>
    <w:p w:rsidR="00E77CDF" w:rsidRPr="00E77CDF" w:rsidRDefault="00E77CDF" w:rsidP="00E77CDF">
      <w:pPr>
        <w:numPr>
          <w:ilvl w:val="1"/>
          <w:numId w:val="11"/>
        </w:numPr>
        <w:spacing w:after="39"/>
        <w:ind w:left="0" w:firstLine="709"/>
      </w:pPr>
      <w:r w:rsidRPr="00E77CDF">
        <w:t xml:space="preserve">выговор; </w:t>
      </w:r>
      <w:r w:rsidRPr="00E77CDF">
        <w:rPr>
          <w:noProof/>
        </w:rPr>
        <w:drawing>
          <wp:inline distT="0" distB="0" distL="0" distR="0">
            <wp:extent cx="21336" cy="15245"/>
            <wp:effectExtent l="0" t="0" r="0" b="0"/>
            <wp:docPr id="16129" name="Picture 1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" name="Picture 161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D1" w:rsidRPr="00E77CDF" w:rsidRDefault="00E77CDF" w:rsidP="00E77CDF">
      <w:pPr>
        <w:numPr>
          <w:ilvl w:val="1"/>
          <w:numId w:val="11"/>
        </w:numPr>
        <w:spacing w:after="39"/>
        <w:ind w:left="0" w:firstLine="709"/>
      </w:pPr>
      <w:r w:rsidRPr="00E77CDF">
        <w:t xml:space="preserve"> увольнение по соответствующим основаниям, статьи 192 Трудового Кодекса </w:t>
      </w:r>
      <w:proofErr w:type="gramStart"/>
      <w:r w:rsidRPr="00E77CDF">
        <w:t>Р,Ф.</w:t>
      </w:r>
      <w:proofErr w:type="gramEnd"/>
      <w:r w:rsidRPr="00E77CDF">
        <w:t xml:space="preserve"> Пункты 5,6, (</w:t>
      </w:r>
      <w:proofErr w:type="spellStart"/>
      <w:r w:rsidRPr="00E77CDF">
        <w:t>а,б,в,</w:t>
      </w:r>
      <w:r w:rsidRPr="00E77CDF">
        <w:t>г,д</w:t>
      </w:r>
      <w:proofErr w:type="spellEnd"/>
      <w:r w:rsidRPr="00E77CDF">
        <w:t xml:space="preserve">) </w:t>
      </w:r>
      <w:r w:rsidRPr="00E77CDF">
        <w:rPr>
          <w:noProof/>
        </w:rPr>
        <w:drawing>
          <wp:inline distT="0" distB="0" distL="0" distR="0">
            <wp:extent cx="1060704" cy="155491"/>
            <wp:effectExtent l="0" t="0" r="0" b="0"/>
            <wp:docPr id="16128" name="Picture 1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" name="Picture 161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DF">
        <w:t xml:space="preserve"> ст. 81 Трудового кодекса РФ).</w:t>
      </w:r>
    </w:p>
    <w:p w:rsidR="00025AD1" w:rsidRPr="00E77CDF" w:rsidRDefault="00E77CDF" w:rsidP="00E77CDF">
      <w:pPr>
        <w:ind w:left="0" w:firstLine="709"/>
      </w:pPr>
      <w:r w:rsidRPr="00E77CDF">
        <w:t>З. увольнение в качестве дисциплинарного взыскания может быть применено за неоднократное неисполнение работником без уважительных причин обязанностей, возложенных на него трудовым договором или правилами внутреннего трудового распорядка, должностной инстру</w:t>
      </w:r>
      <w:r w:rsidRPr="00E77CDF">
        <w:t>кцией, если к нему ранее применялись меры дисциплинарного взыскания, а также за прогул без уважительной причины, появление на работе в нетрезвом состоянии.</w:t>
      </w:r>
    </w:p>
    <w:p w:rsidR="00025AD1" w:rsidRPr="00E77CDF" w:rsidRDefault="00E77CDF" w:rsidP="00E77CDF">
      <w:pPr>
        <w:ind w:left="0" w:firstLine="709"/>
      </w:pPr>
      <w:r w:rsidRPr="00E77CDF">
        <w:t>Прогулом считается неявка на работу без уважительной причины, в том числе отсутствие на работе более</w:t>
      </w:r>
      <w:r w:rsidRPr="00E77CDF">
        <w:t xml:space="preserve"> четырёх часов в течении рабочего дня.</w:t>
      </w:r>
    </w:p>
    <w:p w:rsidR="00025AD1" w:rsidRPr="00E77CDF" w:rsidRDefault="00E77CDF" w:rsidP="00E77CDF">
      <w:pPr>
        <w:spacing w:after="32"/>
        <w:ind w:left="0" w:firstLine="709"/>
      </w:pPr>
      <w:r w:rsidRPr="00E77CDF">
        <w:lastRenderedPageBreak/>
        <w:t>До наложения взыскания должны быть затребованы письменные объяснения от нарушителя трудовой дисциплины.</w:t>
      </w:r>
    </w:p>
    <w:p w:rsidR="00025AD1" w:rsidRPr="00E77CDF" w:rsidRDefault="00E77CDF" w:rsidP="00E77CDF">
      <w:pPr>
        <w:ind w:left="0" w:firstLine="709"/>
      </w:pPr>
      <w:r w:rsidRPr="00E77CDF">
        <w:t>Дисциплинарные взыскания применяются администрацией непосредственно за обнаружение проступка, но не позднее одног</w:t>
      </w:r>
      <w:r w:rsidRPr="00E77CDF">
        <w:t>о месяца со дня его обнаружения, не считая времени болезни работника или пребывания его в отпуске.</w:t>
      </w:r>
    </w:p>
    <w:p w:rsidR="00025AD1" w:rsidRPr="00E77CDF" w:rsidRDefault="00E77CDF" w:rsidP="00E77CDF">
      <w:pPr>
        <w:ind w:left="0" w:firstLine="709"/>
      </w:pPr>
      <w:bookmarkStart w:id="0" w:name="_GoBack"/>
      <w:bookmarkEnd w:id="0"/>
      <w:r w:rsidRPr="00E77CDF">
        <w:t>Дисциплинарные взыскания объявляются приказом директора интерната и сообщаются работнику под роспись.</w:t>
      </w:r>
    </w:p>
    <w:p w:rsidR="00025AD1" w:rsidRPr="00E77CDF" w:rsidRDefault="00E77CDF" w:rsidP="00E77CDF">
      <w:pPr>
        <w:ind w:left="0" w:firstLine="709"/>
      </w:pPr>
      <w:r w:rsidRPr="00E77CDF">
        <w:t>Дисциплинарное взыскание не может быть наложено поздне</w:t>
      </w:r>
      <w:r w:rsidRPr="00E77CDF">
        <w:t>е шести месяцев со дня совершения проступка.</w:t>
      </w:r>
    </w:p>
    <w:p w:rsidR="00025AD1" w:rsidRPr="00E77CDF" w:rsidRDefault="00E77CDF" w:rsidP="00E77CDF">
      <w:pPr>
        <w:ind w:left="0" w:firstLine="709"/>
      </w:pPr>
      <w:r w:rsidRPr="00E77CDF">
        <w:t>За каждое нарушение трудовой дисциплины может быть наложено одно дисциплинарное взыскание.</w:t>
      </w:r>
    </w:p>
    <w:p w:rsidR="00025AD1" w:rsidRPr="00E77CDF" w:rsidRDefault="00E77CDF" w:rsidP="00E77CDF">
      <w:pPr>
        <w:spacing w:after="461"/>
        <w:ind w:left="0" w:firstLine="709"/>
      </w:pPr>
      <w:r w:rsidRPr="00E77CDF">
        <w:t>Если в течении года со дня применения дисциплинарного взыскания работник не будет подвергнут новому дисциплинарному взыс</w:t>
      </w:r>
      <w:r w:rsidRPr="00E77CDF">
        <w:t>канию, то он считается не имеющим дисциплинарного взыскания.</w:t>
      </w:r>
    </w:p>
    <w:p w:rsidR="00025AD1" w:rsidRPr="00E77CDF" w:rsidRDefault="00E77CDF" w:rsidP="00E77CDF">
      <w:pPr>
        <w:spacing w:after="0" w:line="259" w:lineRule="auto"/>
        <w:ind w:left="0" w:firstLine="709"/>
        <w:jc w:val="left"/>
      </w:pPr>
      <w:r w:rsidRPr="00E77CDF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>
                <wp:extent cx="2060448" cy="9146"/>
                <wp:effectExtent l="0" t="0" r="0" b="0"/>
                <wp:docPr id="28970" name="Group 28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448" cy="9146"/>
                          <a:chOff x="0" y="0"/>
                          <a:chExt cx="2060448" cy="9146"/>
                        </a:xfrm>
                      </wpg:grpSpPr>
                      <wps:wsp>
                        <wps:cNvPr id="28969" name="Shape 28969"/>
                        <wps:cNvSpPr/>
                        <wps:spPr>
                          <a:xfrm>
                            <a:off x="0" y="0"/>
                            <a:ext cx="206044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448" h="9146">
                                <a:moveTo>
                                  <a:pt x="0" y="4573"/>
                                </a:moveTo>
                                <a:lnTo>
                                  <a:pt x="206044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70" style="width:162.24pt;height:0.720184pt;mso-position-horizontal-relative:char;mso-position-vertical-relative:line" coordsize="20604,91">
                <v:shape id="Shape 28969" style="position:absolute;width:20604;height:91;left:0;top:0;" coordsize="2060448,9146" path="m0,4573l2060448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025AD1" w:rsidRPr="00E77CDF" w:rsidSect="00E77CDF">
      <w:pgSz w:w="11907" w:h="16840" w:code="9"/>
      <w:pgMar w:top="1347" w:right="850" w:bottom="116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6.7pt;height:7.5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 w15:restartNumberingAfterBreak="0">
    <w:nsid w:val="0B6253F4"/>
    <w:multiLevelType w:val="hybridMultilevel"/>
    <w:tmpl w:val="F4CAA5E0"/>
    <w:lvl w:ilvl="0" w:tplc="0AD01B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E6A4BC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B8C621E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32E3122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67B86CD8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A101B58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B1EF57C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3E02656A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FE28930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550A9"/>
    <w:multiLevelType w:val="hybridMultilevel"/>
    <w:tmpl w:val="4E56A804"/>
    <w:lvl w:ilvl="0" w:tplc="3E1AF2EE">
      <w:start w:val="4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6D15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836B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56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8BBB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6556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ECF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E33A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8498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E2B52"/>
    <w:multiLevelType w:val="hybridMultilevel"/>
    <w:tmpl w:val="433A5ED0"/>
    <w:lvl w:ilvl="0" w:tplc="D1DC8CF8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4FC08">
      <w:start w:val="1"/>
      <w:numFmt w:val="bullet"/>
      <w:lvlText w:val="•"/>
      <w:lvlPicBulletId w:val="0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FE3C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E1580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4A8E0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A48DE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AE44C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0BF32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325568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B2A39"/>
    <w:multiLevelType w:val="hybridMultilevel"/>
    <w:tmpl w:val="2206BDA6"/>
    <w:lvl w:ilvl="0" w:tplc="20E679F4">
      <w:start w:val="1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E711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4598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2DF9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2647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8DF7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F2E10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45F6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4B5A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BC52AA"/>
    <w:multiLevelType w:val="hybridMultilevel"/>
    <w:tmpl w:val="37CAB05C"/>
    <w:lvl w:ilvl="0" w:tplc="2E84EF5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4221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EEB9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78CAB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020B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4D0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2CC4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D8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CA40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81441"/>
    <w:multiLevelType w:val="hybridMultilevel"/>
    <w:tmpl w:val="779036B0"/>
    <w:lvl w:ilvl="0" w:tplc="5888CD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5BEB9A4">
      <w:start w:val="1"/>
      <w:numFmt w:val="bullet"/>
      <w:lvlText w:val="•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7064596">
      <w:start w:val="1"/>
      <w:numFmt w:val="bullet"/>
      <w:lvlText w:val="▪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6AAF5F8">
      <w:start w:val="1"/>
      <w:numFmt w:val="bullet"/>
      <w:lvlText w:val="•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AA2D3C6">
      <w:start w:val="1"/>
      <w:numFmt w:val="bullet"/>
      <w:lvlText w:val="o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564F468">
      <w:start w:val="1"/>
      <w:numFmt w:val="bullet"/>
      <w:lvlText w:val="▪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70442F4">
      <w:start w:val="1"/>
      <w:numFmt w:val="bullet"/>
      <w:lvlText w:val="•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E2A78F0">
      <w:start w:val="1"/>
      <w:numFmt w:val="bullet"/>
      <w:lvlText w:val="o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C7E59F0">
      <w:start w:val="1"/>
      <w:numFmt w:val="bullet"/>
      <w:lvlText w:val="▪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F6AE6"/>
    <w:multiLevelType w:val="hybridMultilevel"/>
    <w:tmpl w:val="B456F372"/>
    <w:lvl w:ilvl="0" w:tplc="26B66982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8869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8912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A142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0890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0D97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23CB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A054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2CF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842851"/>
    <w:multiLevelType w:val="hybridMultilevel"/>
    <w:tmpl w:val="D97859CC"/>
    <w:lvl w:ilvl="0" w:tplc="713C75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0FFB2">
      <w:start w:val="1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CAFD04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A7166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6180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6DE6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C43F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831F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A8A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C7597B"/>
    <w:multiLevelType w:val="hybridMultilevel"/>
    <w:tmpl w:val="14740990"/>
    <w:lvl w:ilvl="0" w:tplc="51800B52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465E46">
      <w:start w:val="1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C531E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2A30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206D8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2F208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68B72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6D19E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A718C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8068C"/>
    <w:multiLevelType w:val="hybridMultilevel"/>
    <w:tmpl w:val="BE728D72"/>
    <w:lvl w:ilvl="0" w:tplc="D95065C4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6552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88FE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492C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6E55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683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C8F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A058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CE4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44EC8"/>
    <w:multiLevelType w:val="hybridMultilevel"/>
    <w:tmpl w:val="387A050E"/>
    <w:lvl w:ilvl="0" w:tplc="26F85DB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C8AE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C92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2C68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227F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41CC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6F9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610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D1"/>
    <w:rsid w:val="00025AD1"/>
    <w:rsid w:val="00E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66C53"/>
  <w15:docId w15:val="{88BDCC3F-F6EB-4690-B47E-2DE777A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47" w:lineRule="auto"/>
      <w:ind w:left="474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2562</Words>
  <Characters>14608</Characters>
  <Application>Microsoft Office Word</Application>
  <DocSecurity>0</DocSecurity>
  <Lines>121</Lines>
  <Paragraphs>34</Paragraphs>
  <ScaleCrop>false</ScaleCrop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2018-08-20T04:28:00Z</dcterms:created>
  <dcterms:modified xsi:type="dcterms:W3CDTF">2018-08-20T04:28:00Z</dcterms:modified>
</cp:coreProperties>
</file>